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40D30" w14:textId="5CB6AD05" w:rsidR="0083164A" w:rsidRPr="0083164A" w:rsidRDefault="0083164A" w:rsidP="0083164A">
      <w:pPr>
        <w:spacing w:after="120" w:line="276" w:lineRule="auto"/>
        <w:jc w:val="right"/>
        <w:rPr>
          <w:sz w:val="24"/>
          <w:szCs w:val="24"/>
          <w:lang w:val="en-US"/>
        </w:rPr>
      </w:pPr>
      <w:bookmarkStart w:id="0" w:name="_GoBack"/>
      <w:bookmarkEnd w:id="0"/>
      <w:r w:rsidRPr="0083164A">
        <w:rPr>
          <w:sz w:val="24"/>
          <w:szCs w:val="24"/>
          <w:lang w:val="en-US"/>
        </w:rPr>
        <w:t xml:space="preserve">Appendix no. </w:t>
      </w:r>
      <w:r w:rsidR="00314DAD">
        <w:rPr>
          <w:sz w:val="24"/>
          <w:szCs w:val="24"/>
          <w:lang w:val="en-US"/>
        </w:rPr>
        <w:t>2</w:t>
      </w:r>
      <w:r w:rsidR="00314DAD" w:rsidRPr="0083164A">
        <w:rPr>
          <w:sz w:val="24"/>
          <w:szCs w:val="24"/>
          <w:lang w:val="en-US"/>
        </w:rPr>
        <w:t xml:space="preserve"> </w:t>
      </w:r>
      <w:r w:rsidRPr="0083164A">
        <w:rPr>
          <w:sz w:val="24"/>
          <w:szCs w:val="24"/>
          <w:lang w:val="en-US"/>
        </w:rPr>
        <w:t>to the</w:t>
      </w:r>
      <w:r w:rsidR="008B2E59" w:rsidRPr="008B2E59">
        <w:rPr>
          <w:sz w:val="24"/>
          <w:szCs w:val="24"/>
          <w:lang w:val="en-US"/>
        </w:rPr>
        <w:t xml:space="preserve"> International exchange – </w:t>
      </w:r>
      <w:r w:rsidR="008B2E59" w:rsidRPr="008B2E59">
        <w:rPr>
          <w:sz w:val="24"/>
          <w:szCs w:val="24"/>
          <w:lang w:val="en-US"/>
        </w:rPr>
        <w:br/>
        <w:t>regulations for participation in the 3xW project</w:t>
      </w:r>
    </w:p>
    <w:p w14:paraId="5BF10660" w14:textId="7E27CD39" w:rsidR="00404140" w:rsidRDefault="008C2852" w:rsidP="00404140">
      <w:pPr>
        <w:pStyle w:val="Nagwek1"/>
        <w:spacing w:after="240" w:line="276" w:lineRule="auto"/>
        <w:rPr>
          <w:rFonts w:asciiTheme="minorHAnsi" w:hAnsiTheme="minorHAnsi" w:cstheme="minorHAnsi"/>
          <w:b/>
          <w:color w:val="auto"/>
          <w:lang w:val="en-US"/>
        </w:rPr>
      </w:pPr>
      <w:r w:rsidRPr="008C2852">
        <w:rPr>
          <w:rFonts w:asciiTheme="minorHAnsi" w:hAnsiTheme="minorHAnsi" w:cstheme="minorHAnsi"/>
          <w:b/>
          <w:color w:val="auto"/>
          <w:lang w:val="en-US"/>
        </w:rPr>
        <w:t>Project participant declaration</w:t>
      </w:r>
    </w:p>
    <w:p w14:paraId="051EA9C8" w14:textId="6575F80F" w:rsidR="005A7C91" w:rsidRPr="005A7C91" w:rsidRDefault="005A7C91" w:rsidP="005A7C91">
      <w:pPr>
        <w:pStyle w:val="Nagwek2"/>
        <w:spacing w:before="0" w:after="120" w:line="276" w:lineRule="auto"/>
        <w:rPr>
          <w:rFonts w:asciiTheme="minorHAnsi" w:hAnsiTheme="minorHAnsi" w:cstheme="minorHAnsi"/>
          <w:b/>
          <w:color w:val="auto"/>
          <w:sz w:val="28"/>
          <w:lang w:val="en-US"/>
        </w:rPr>
      </w:pPr>
      <w:r w:rsidRPr="005A7C91">
        <w:rPr>
          <w:rFonts w:asciiTheme="minorHAnsi" w:hAnsiTheme="minorHAnsi" w:cstheme="minorHAnsi"/>
          <w:b/>
          <w:color w:val="auto"/>
          <w:sz w:val="28"/>
          <w:lang w:val="en-US"/>
        </w:rPr>
        <w:t>Identification data</w:t>
      </w:r>
      <w:r w:rsidR="009F7013">
        <w:rPr>
          <w:rFonts w:asciiTheme="minorHAnsi" w:hAnsiTheme="minorHAnsi" w:cstheme="minorHAnsi"/>
          <w:b/>
          <w:color w:val="auto"/>
          <w:sz w:val="28"/>
          <w:lang w:val="en-US"/>
        </w:rPr>
        <w:t xml:space="preserve"> </w:t>
      </w:r>
      <w:r w:rsidRPr="005A7C91">
        <w:rPr>
          <w:rFonts w:asciiTheme="minorHAnsi" w:hAnsiTheme="minorHAnsi" w:cstheme="minorHAnsi"/>
          <w:b/>
          <w:color w:val="auto"/>
          <w:sz w:val="28"/>
          <w:lang w:val="en-US"/>
        </w:rPr>
        <w:t xml:space="preserve">of the </w:t>
      </w:r>
      <w:proofErr w:type="spellStart"/>
      <w:r w:rsidRPr="005A7C91">
        <w:rPr>
          <w:rFonts w:asciiTheme="minorHAnsi" w:hAnsiTheme="minorHAnsi" w:cstheme="minorHAnsi"/>
          <w:b/>
          <w:color w:val="auto"/>
          <w:sz w:val="28"/>
          <w:lang w:val="en-US"/>
        </w:rPr>
        <w:t>program</w:t>
      </w:r>
      <w:r w:rsidR="00862783">
        <w:rPr>
          <w:rFonts w:asciiTheme="minorHAnsi" w:hAnsiTheme="minorHAnsi" w:cstheme="minorHAnsi"/>
          <w:b/>
          <w:color w:val="auto"/>
          <w:sz w:val="28"/>
          <w:lang w:val="en-US"/>
        </w:rPr>
        <w:t>me</w:t>
      </w:r>
      <w:proofErr w:type="spellEnd"/>
      <w:r w:rsidRPr="005A7C91">
        <w:rPr>
          <w:rFonts w:asciiTheme="minorHAnsi" w:hAnsiTheme="minorHAnsi" w:cstheme="minorHAnsi"/>
          <w:b/>
          <w:color w:val="auto"/>
          <w:sz w:val="28"/>
          <w:lang w:val="en-US"/>
        </w:rPr>
        <w:t xml:space="preserve"> and </w:t>
      </w:r>
      <w:r w:rsidR="00862783">
        <w:rPr>
          <w:rFonts w:asciiTheme="minorHAnsi" w:hAnsiTheme="minorHAnsi" w:cstheme="minorHAnsi"/>
          <w:b/>
          <w:color w:val="auto"/>
          <w:sz w:val="28"/>
          <w:lang w:val="en-US"/>
        </w:rPr>
        <w:t xml:space="preserve">the </w:t>
      </w:r>
      <w:r w:rsidRPr="005A7C91">
        <w:rPr>
          <w:rFonts w:asciiTheme="minorHAnsi" w:hAnsiTheme="minorHAnsi" w:cstheme="minorHAnsi"/>
          <w:b/>
          <w:color w:val="auto"/>
          <w:sz w:val="28"/>
          <w:lang w:val="en-US"/>
        </w:rPr>
        <w:t>project to which the declaration relates</w:t>
      </w:r>
    </w:p>
    <w:p w14:paraId="2E4AA48C" w14:textId="145D5F6E" w:rsidR="008B2E59" w:rsidRPr="00862783" w:rsidRDefault="005A7C91" w:rsidP="005A7C91">
      <w:pPr>
        <w:spacing w:after="120" w:line="276" w:lineRule="auto"/>
        <w:rPr>
          <w:sz w:val="24"/>
          <w:szCs w:val="24"/>
          <w:lang w:val="en-US"/>
        </w:rPr>
      </w:pPr>
      <w:r w:rsidRPr="00862783">
        <w:rPr>
          <w:sz w:val="24"/>
          <w:szCs w:val="24"/>
          <w:lang w:val="en-US"/>
        </w:rPr>
        <w:t>The institution announcing recruitment for the Program</w:t>
      </w:r>
      <w:r w:rsidR="00862783">
        <w:rPr>
          <w:sz w:val="24"/>
          <w:szCs w:val="24"/>
          <w:lang w:val="en-US"/>
        </w:rPr>
        <w:t>me</w:t>
      </w:r>
      <w:r w:rsidRPr="00862783">
        <w:rPr>
          <w:sz w:val="24"/>
          <w:szCs w:val="24"/>
          <w:lang w:val="en-US"/>
        </w:rPr>
        <w:t>: Polish National Agency for Academic Exchange (NAWA)</w:t>
      </w:r>
    </w:p>
    <w:p w14:paraId="0A255157" w14:textId="425D57F5" w:rsidR="005A7C91" w:rsidRPr="00862783" w:rsidRDefault="005A7C91" w:rsidP="005A7C91">
      <w:pPr>
        <w:spacing w:after="120" w:line="276" w:lineRule="auto"/>
        <w:rPr>
          <w:sz w:val="24"/>
          <w:szCs w:val="24"/>
          <w:lang w:val="en-US"/>
        </w:rPr>
      </w:pPr>
      <w:r w:rsidRPr="00862783">
        <w:rPr>
          <w:sz w:val="24"/>
          <w:szCs w:val="24"/>
          <w:lang w:val="en-US"/>
        </w:rPr>
        <w:t>Name of the NAWA Program</w:t>
      </w:r>
      <w:r w:rsidR="00862783">
        <w:rPr>
          <w:sz w:val="24"/>
          <w:szCs w:val="24"/>
          <w:lang w:val="en-US"/>
        </w:rPr>
        <w:t>me</w:t>
      </w:r>
      <w:r w:rsidRPr="00862783">
        <w:rPr>
          <w:sz w:val="24"/>
          <w:szCs w:val="24"/>
          <w:lang w:val="en-US"/>
        </w:rPr>
        <w:t xml:space="preserve"> and year of announcement: Strategic Partnership Programme – Call 2024</w:t>
      </w:r>
    </w:p>
    <w:p w14:paraId="75F0FC42" w14:textId="42992C6B" w:rsidR="00862783" w:rsidRPr="00862783" w:rsidRDefault="00862783" w:rsidP="005A7C91">
      <w:pPr>
        <w:spacing w:after="120" w:line="276" w:lineRule="auto"/>
        <w:rPr>
          <w:sz w:val="24"/>
          <w:szCs w:val="24"/>
          <w:lang w:val="en-US"/>
        </w:rPr>
      </w:pPr>
      <w:r w:rsidRPr="00862783">
        <w:rPr>
          <w:sz w:val="24"/>
          <w:szCs w:val="24"/>
          <w:lang w:val="en-US"/>
        </w:rPr>
        <w:t>Name of the Beneficiary NAWA: Institute of Biochemistry and Biophysics of the Polish Academy of Sciences (IBB</w:t>
      </w:r>
      <w:r w:rsidR="00577022">
        <w:rPr>
          <w:sz w:val="24"/>
          <w:szCs w:val="24"/>
          <w:lang w:val="en-US"/>
        </w:rPr>
        <w:t xml:space="preserve"> PAS</w:t>
      </w:r>
      <w:r w:rsidRPr="00862783">
        <w:rPr>
          <w:sz w:val="24"/>
          <w:szCs w:val="24"/>
          <w:lang w:val="en-US"/>
        </w:rPr>
        <w:t>)</w:t>
      </w:r>
      <w:r>
        <w:rPr>
          <w:sz w:val="24"/>
          <w:szCs w:val="24"/>
          <w:lang w:val="en-US"/>
        </w:rPr>
        <w:t xml:space="preserve"> in Warsaw</w:t>
      </w:r>
    </w:p>
    <w:p w14:paraId="469F702C" w14:textId="684B7500" w:rsidR="00862783" w:rsidRDefault="00862783" w:rsidP="005A7C91">
      <w:pPr>
        <w:spacing w:after="120" w:line="276" w:lineRule="auto"/>
        <w:rPr>
          <w:sz w:val="24"/>
          <w:szCs w:val="24"/>
          <w:lang w:val="en-US"/>
        </w:rPr>
      </w:pPr>
      <w:r w:rsidRPr="00862783">
        <w:rPr>
          <w:sz w:val="24"/>
          <w:szCs w:val="24"/>
          <w:lang w:val="en-US"/>
        </w:rPr>
        <w:t>Title of the NAWA Beneficiary's project</w:t>
      </w:r>
      <w:r>
        <w:rPr>
          <w:sz w:val="24"/>
          <w:szCs w:val="24"/>
          <w:lang w:val="en-US"/>
        </w:rPr>
        <w:t xml:space="preserve">: </w:t>
      </w:r>
      <w:r w:rsidRPr="00862783">
        <w:rPr>
          <w:sz w:val="24"/>
          <w:szCs w:val="24"/>
          <w:lang w:val="en-US"/>
        </w:rPr>
        <w:t>“3xW (Exchange, Cooperation, and Joint Research Tasks to strengthen the potential of young plant biology researchers)”</w:t>
      </w:r>
    </w:p>
    <w:p w14:paraId="45EFCFCA" w14:textId="59E8E65D" w:rsidR="005A7C91" w:rsidRPr="00F509DB" w:rsidRDefault="00862783" w:rsidP="005A7C91">
      <w:pPr>
        <w:spacing w:after="120" w:line="276" w:lineRule="auto"/>
        <w:rPr>
          <w:sz w:val="24"/>
          <w:szCs w:val="24"/>
          <w:lang w:val="en-US"/>
        </w:rPr>
      </w:pPr>
      <w:r w:rsidRPr="00862783">
        <w:rPr>
          <w:sz w:val="24"/>
          <w:szCs w:val="24"/>
          <w:lang w:val="en-US"/>
        </w:rPr>
        <w:t>NAWA Beneficiary Project Number</w:t>
      </w:r>
      <w:r>
        <w:rPr>
          <w:sz w:val="24"/>
          <w:szCs w:val="24"/>
          <w:lang w:val="en-US"/>
        </w:rPr>
        <w:t xml:space="preserve">: </w:t>
      </w:r>
      <w:r w:rsidR="00F509DB" w:rsidRPr="00F509DB">
        <w:rPr>
          <w:sz w:val="24"/>
          <w:szCs w:val="24"/>
          <w:lang w:val="en-US"/>
        </w:rPr>
        <w:t>BPI/PST/2024/1/00086</w:t>
      </w:r>
    </w:p>
    <w:p w14:paraId="14A713A9" w14:textId="6BA9674A" w:rsidR="006D4BE5" w:rsidRDefault="006D4BE5" w:rsidP="006D4BE5">
      <w:pPr>
        <w:spacing w:before="360" w:after="120" w:line="276" w:lineRule="auto"/>
        <w:rPr>
          <w:sz w:val="24"/>
          <w:szCs w:val="24"/>
          <w:lang w:val="en-US"/>
        </w:rPr>
      </w:pPr>
      <w:r w:rsidRPr="006D4BE5">
        <w:rPr>
          <w:sz w:val="24"/>
          <w:szCs w:val="24"/>
          <w:lang w:val="en-US"/>
        </w:rPr>
        <w:t>I, the undersigned</w:t>
      </w:r>
    </w:p>
    <w:p w14:paraId="5CEC80A9" w14:textId="24BADD04" w:rsidR="006D4BE5" w:rsidRDefault="006D4BE5" w:rsidP="006D4BE5">
      <w:pPr>
        <w:spacing w:after="120" w:line="276" w:lineRule="auto"/>
        <w:rPr>
          <w:sz w:val="24"/>
          <w:szCs w:val="24"/>
          <w:lang w:val="en-US"/>
        </w:rPr>
      </w:pPr>
      <w:r w:rsidRPr="006D4BE5">
        <w:rPr>
          <w:sz w:val="24"/>
          <w:szCs w:val="24"/>
          <w:lang w:val="en-US"/>
        </w:rPr>
        <w:t>Name</w:t>
      </w:r>
      <w:r>
        <w:rPr>
          <w:sz w:val="24"/>
          <w:szCs w:val="24"/>
          <w:lang w:val="en-US"/>
        </w:rPr>
        <w:t>:</w:t>
      </w:r>
    </w:p>
    <w:p w14:paraId="2FBDBB2B" w14:textId="4EA59383" w:rsidR="006D4BE5" w:rsidRDefault="006D4BE5" w:rsidP="006D4BE5">
      <w:pPr>
        <w:spacing w:after="120" w:line="276" w:lineRule="auto"/>
        <w:rPr>
          <w:sz w:val="24"/>
          <w:szCs w:val="24"/>
          <w:lang w:val="en-US"/>
        </w:rPr>
      </w:pPr>
      <w:r>
        <w:rPr>
          <w:sz w:val="24"/>
          <w:szCs w:val="24"/>
          <w:lang w:val="en-US"/>
        </w:rPr>
        <w:t>S</w:t>
      </w:r>
      <w:r w:rsidRPr="006D4BE5">
        <w:rPr>
          <w:sz w:val="24"/>
          <w:szCs w:val="24"/>
          <w:lang w:val="en-US"/>
        </w:rPr>
        <w:t>urname</w:t>
      </w:r>
      <w:r>
        <w:rPr>
          <w:sz w:val="24"/>
          <w:szCs w:val="24"/>
          <w:lang w:val="en-US"/>
        </w:rPr>
        <w:t>:</w:t>
      </w:r>
    </w:p>
    <w:p w14:paraId="4118EF9E" w14:textId="392C6350" w:rsidR="006D4BE5" w:rsidRDefault="006D4BE5" w:rsidP="006D4BE5">
      <w:pPr>
        <w:spacing w:after="120" w:line="276" w:lineRule="auto"/>
        <w:rPr>
          <w:sz w:val="24"/>
          <w:szCs w:val="24"/>
          <w:lang w:val="en"/>
        </w:rPr>
      </w:pPr>
      <w:r w:rsidRPr="006D4BE5">
        <w:rPr>
          <w:sz w:val="24"/>
          <w:szCs w:val="24"/>
          <w:lang w:val="en"/>
        </w:rPr>
        <w:t>ID card number</w:t>
      </w:r>
      <w:r w:rsidR="00967F6F">
        <w:rPr>
          <w:sz w:val="24"/>
          <w:szCs w:val="24"/>
          <w:lang w:val="en"/>
        </w:rPr>
        <w:t xml:space="preserve"> (</w:t>
      </w:r>
      <w:r w:rsidR="00967F6F" w:rsidRPr="00967F6F">
        <w:rPr>
          <w:sz w:val="24"/>
          <w:szCs w:val="24"/>
          <w:lang w:val="en"/>
        </w:rPr>
        <w:t>or its equivalent</w:t>
      </w:r>
      <w:r w:rsidR="00967F6F">
        <w:rPr>
          <w:sz w:val="24"/>
          <w:szCs w:val="24"/>
          <w:lang w:val="en"/>
        </w:rPr>
        <w:t>)</w:t>
      </w:r>
      <w:r>
        <w:rPr>
          <w:sz w:val="24"/>
          <w:szCs w:val="24"/>
          <w:lang w:val="en"/>
        </w:rPr>
        <w:t>:</w:t>
      </w:r>
    </w:p>
    <w:p w14:paraId="0EE23B45" w14:textId="4534A830" w:rsidR="006D4BE5" w:rsidRDefault="006D4BE5" w:rsidP="006D4BE5">
      <w:pPr>
        <w:spacing w:after="120" w:line="276" w:lineRule="auto"/>
        <w:rPr>
          <w:sz w:val="24"/>
          <w:szCs w:val="24"/>
          <w:lang w:val="en-US"/>
        </w:rPr>
      </w:pPr>
      <w:r w:rsidRPr="006D4BE5">
        <w:rPr>
          <w:sz w:val="24"/>
          <w:szCs w:val="24"/>
          <w:lang w:val="en-US"/>
        </w:rPr>
        <w:t>Function in the NAWA Beneficiary's project</w:t>
      </w:r>
      <w:r>
        <w:rPr>
          <w:sz w:val="24"/>
          <w:szCs w:val="24"/>
          <w:lang w:val="en-US"/>
        </w:rPr>
        <w:t xml:space="preserve">: </w:t>
      </w:r>
      <w:r w:rsidR="00967F6F">
        <w:rPr>
          <w:sz w:val="24"/>
          <w:szCs w:val="24"/>
          <w:lang w:val="en-US"/>
        </w:rPr>
        <w:t>project participant</w:t>
      </w:r>
    </w:p>
    <w:p w14:paraId="6FB61454" w14:textId="29FF83E9" w:rsidR="006D4BE5" w:rsidRDefault="00967F6F" w:rsidP="006D4BE5">
      <w:pPr>
        <w:spacing w:after="120" w:line="276" w:lineRule="auto"/>
        <w:contextualSpacing/>
        <w:rPr>
          <w:sz w:val="24"/>
          <w:szCs w:val="24"/>
          <w:lang w:val="en-US"/>
        </w:rPr>
      </w:pPr>
      <w:r w:rsidRPr="00967F6F">
        <w:rPr>
          <w:sz w:val="24"/>
          <w:szCs w:val="24"/>
          <w:lang w:val="en-US"/>
        </w:rPr>
        <w:t>I declare that:</w:t>
      </w:r>
    </w:p>
    <w:p w14:paraId="7D429745" w14:textId="561974CE" w:rsidR="00333C8C" w:rsidRPr="002A09FB" w:rsidRDefault="00F509DB" w:rsidP="0026606D">
      <w:pPr>
        <w:pStyle w:val="Akapitzlist"/>
        <w:numPr>
          <w:ilvl w:val="0"/>
          <w:numId w:val="25"/>
        </w:numPr>
        <w:spacing w:after="120" w:line="276" w:lineRule="auto"/>
        <w:ind w:left="425" w:hanging="425"/>
        <w:contextualSpacing w:val="0"/>
        <w:rPr>
          <w:sz w:val="24"/>
          <w:szCs w:val="24"/>
          <w:lang w:val="en-US"/>
        </w:rPr>
      </w:pPr>
      <w:r w:rsidRPr="002A09FB">
        <w:rPr>
          <w:sz w:val="24"/>
          <w:szCs w:val="24"/>
          <w:lang w:val="en-US"/>
        </w:rPr>
        <w:t xml:space="preserve">I accept the rules of implementation of the NAWA </w:t>
      </w:r>
      <w:proofErr w:type="spellStart"/>
      <w:r w:rsidRPr="002A09FB">
        <w:rPr>
          <w:sz w:val="24"/>
          <w:szCs w:val="24"/>
          <w:lang w:val="en-US"/>
        </w:rPr>
        <w:t>Programme</w:t>
      </w:r>
      <w:proofErr w:type="spellEnd"/>
      <w:r w:rsidRPr="002A09FB">
        <w:rPr>
          <w:sz w:val="24"/>
          <w:szCs w:val="24"/>
          <w:lang w:val="en-US"/>
        </w:rPr>
        <w:t xml:space="preserve"> specified in the Announcement of the call for applications for participation in the </w:t>
      </w:r>
      <w:proofErr w:type="spellStart"/>
      <w:r w:rsidRPr="002A09FB">
        <w:rPr>
          <w:sz w:val="24"/>
          <w:szCs w:val="24"/>
          <w:lang w:val="en-US"/>
        </w:rPr>
        <w:t>Programme</w:t>
      </w:r>
      <w:proofErr w:type="spellEnd"/>
      <w:r w:rsidRPr="002A09FB">
        <w:rPr>
          <w:sz w:val="24"/>
          <w:szCs w:val="24"/>
          <w:lang w:val="en-US"/>
        </w:rPr>
        <w:t xml:space="preserve"> and the annexes to the Announcement</w:t>
      </w:r>
      <w:r w:rsidR="00145112" w:rsidRPr="002A09FB">
        <w:rPr>
          <w:sz w:val="24"/>
          <w:szCs w:val="24"/>
          <w:lang w:val="en-US"/>
        </w:rPr>
        <w:t xml:space="preserve"> (</w:t>
      </w:r>
      <w:hyperlink r:id="rId8" w:history="1">
        <w:r w:rsidR="00145112" w:rsidRPr="002A09FB">
          <w:rPr>
            <w:rStyle w:val="Hipercze"/>
            <w:sz w:val="24"/>
            <w:szCs w:val="24"/>
            <w:lang w:val="en-US"/>
          </w:rPr>
          <w:t>https://nawa.gov.pl/instytucje/partnerstwa-strategiczne/poprzednie-nabory/nabor-zakonczony-2024/ogloszenie</w:t>
        </w:r>
      </w:hyperlink>
      <w:r w:rsidR="00145112" w:rsidRPr="002A09FB">
        <w:rPr>
          <w:sz w:val="24"/>
          <w:szCs w:val="24"/>
          <w:lang w:val="en-US"/>
        </w:rPr>
        <w:t>);</w:t>
      </w:r>
    </w:p>
    <w:p w14:paraId="763D2FAA" w14:textId="52C50644" w:rsidR="00FB5B7D" w:rsidRPr="002A09FB" w:rsidRDefault="00FB5B7D" w:rsidP="0026606D">
      <w:pPr>
        <w:pStyle w:val="Akapitzlist"/>
        <w:numPr>
          <w:ilvl w:val="0"/>
          <w:numId w:val="25"/>
        </w:numPr>
        <w:spacing w:after="120" w:line="276" w:lineRule="auto"/>
        <w:ind w:left="425" w:hanging="425"/>
        <w:contextualSpacing w:val="0"/>
        <w:rPr>
          <w:sz w:val="24"/>
          <w:szCs w:val="24"/>
          <w:lang w:val="en-US"/>
        </w:rPr>
      </w:pPr>
      <w:r w:rsidRPr="002A09FB">
        <w:rPr>
          <w:sz w:val="24"/>
          <w:szCs w:val="24"/>
          <w:lang w:val="en-US"/>
        </w:rPr>
        <w:t>I have the competences necessary to participate in the NAWA Programme;</w:t>
      </w:r>
    </w:p>
    <w:p w14:paraId="4E1B5A78" w14:textId="04C419F8" w:rsidR="006D4BE5" w:rsidRPr="00EC19D4" w:rsidRDefault="00967F6F" w:rsidP="00371EB3">
      <w:pPr>
        <w:pStyle w:val="Akapitzlist"/>
        <w:numPr>
          <w:ilvl w:val="0"/>
          <w:numId w:val="25"/>
        </w:numPr>
        <w:spacing w:after="120" w:line="276" w:lineRule="auto"/>
        <w:ind w:left="425" w:hanging="425"/>
        <w:contextualSpacing w:val="0"/>
        <w:rPr>
          <w:sz w:val="24"/>
          <w:szCs w:val="24"/>
          <w:lang w:val="en-US"/>
        </w:rPr>
      </w:pPr>
      <w:r w:rsidRPr="00EC19D4">
        <w:rPr>
          <w:sz w:val="24"/>
          <w:szCs w:val="24"/>
          <w:lang w:val="en-US"/>
        </w:rPr>
        <w:t xml:space="preserve">I meet the criteria for participation in the NAWA </w:t>
      </w:r>
      <w:r w:rsidR="00FB5B7D" w:rsidRPr="00EC19D4">
        <w:rPr>
          <w:sz w:val="24"/>
          <w:szCs w:val="24"/>
          <w:lang w:val="en-US"/>
        </w:rPr>
        <w:t>Programme</w:t>
      </w:r>
      <w:r w:rsidRPr="00EC19D4">
        <w:rPr>
          <w:sz w:val="24"/>
          <w:szCs w:val="24"/>
          <w:lang w:val="en-US"/>
        </w:rPr>
        <w:t>, i.e.</w:t>
      </w:r>
      <w:r w:rsidR="00FB5B7D" w:rsidRPr="00EC19D4">
        <w:rPr>
          <w:sz w:val="24"/>
          <w:szCs w:val="24"/>
          <w:lang w:val="en-US"/>
        </w:rPr>
        <w:t xml:space="preserve">: </w:t>
      </w:r>
      <w:r w:rsidR="00982BAE" w:rsidRPr="00EC19D4">
        <w:rPr>
          <w:sz w:val="24"/>
          <w:szCs w:val="24"/>
          <w:lang w:val="en-US"/>
        </w:rPr>
        <w:t xml:space="preserve">I belong </w:t>
      </w:r>
      <w:r w:rsidR="008B671E" w:rsidRPr="00EC19D4">
        <w:rPr>
          <w:sz w:val="24"/>
          <w:szCs w:val="24"/>
          <w:lang w:val="en-US"/>
        </w:rPr>
        <w:t>to</w:t>
      </w:r>
      <w:r w:rsidR="00982BAE" w:rsidRPr="00EC19D4">
        <w:rPr>
          <w:sz w:val="24"/>
          <w:szCs w:val="24"/>
          <w:lang w:val="en-US"/>
        </w:rPr>
        <w:t xml:space="preserve"> the target group </w:t>
      </w:r>
      <w:r w:rsidR="00516F3F" w:rsidRPr="00EC19D4">
        <w:rPr>
          <w:sz w:val="24"/>
          <w:szCs w:val="24"/>
          <w:lang w:val="en-US"/>
        </w:rPr>
        <w:t xml:space="preserve">– </w:t>
      </w:r>
      <w:r w:rsidR="00371EB3" w:rsidRPr="00EC19D4">
        <w:rPr>
          <w:sz w:val="24"/>
          <w:szCs w:val="24"/>
          <w:lang w:val="en-US"/>
        </w:rPr>
        <w:t>I am a PhD student</w:t>
      </w:r>
      <w:r w:rsidR="00EC19D4" w:rsidRPr="00EC19D4">
        <w:rPr>
          <w:sz w:val="24"/>
          <w:szCs w:val="24"/>
          <w:lang w:val="en-US"/>
        </w:rPr>
        <w:t xml:space="preserve"> from the Beneficiary </w:t>
      </w:r>
      <w:r w:rsidR="00EC19D4">
        <w:rPr>
          <w:sz w:val="24"/>
          <w:szCs w:val="24"/>
          <w:lang w:val="en-US"/>
        </w:rPr>
        <w:t>or</w:t>
      </w:r>
      <w:r w:rsidR="00EC19D4" w:rsidRPr="00EC19D4">
        <w:rPr>
          <w:sz w:val="24"/>
          <w:szCs w:val="24"/>
          <w:lang w:val="en-US"/>
        </w:rPr>
        <w:t xml:space="preserve"> Partner</w:t>
      </w:r>
      <w:r w:rsidR="00EC19D4">
        <w:rPr>
          <w:sz w:val="24"/>
          <w:szCs w:val="24"/>
          <w:lang w:val="en-US"/>
        </w:rPr>
        <w:t>(</w:t>
      </w:r>
      <w:r w:rsidR="00EC19D4" w:rsidRPr="00EC19D4">
        <w:rPr>
          <w:sz w:val="24"/>
          <w:szCs w:val="24"/>
          <w:lang w:val="en-US"/>
        </w:rPr>
        <w:t>s</w:t>
      </w:r>
      <w:r w:rsidR="00EC19D4">
        <w:rPr>
          <w:sz w:val="24"/>
          <w:szCs w:val="24"/>
          <w:lang w:val="en-US"/>
        </w:rPr>
        <w:t>)</w:t>
      </w:r>
      <w:r w:rsidR="00EC19D4" w:rsidRPr="00EC19D4">
        <w:rPr>
          <w:sz w:val="24"/>
          <w:szCs w:val="24"/>
          <w:lang w:val="en-US"/>
        </w:rPr>
        <w:t xml:space="preserve"> institutions)</w:t>
      </w:r>
      <w:r w:rsidR="00371EB3" w:rsidRPr="00EC19D4">
        <w:rPr>
          <w:sz w:val="24"/>
          <w:szCs w:val="24"/>
          <w:lang w:val="en-US"/>
        </w:rPr>
        <w:t>/I am an employee</w:t>
      </w:r>
      <w:r w:rsidR="00DE09FE" w:rsidRPr="00EC19D4">
        <w:rPr>
          <w:sz w:val="24"/>
          <w:szCs w:val="24"/>
          <w:lang w:val="en-US"/>
        </w:rPr>
        <w:t xml:space="preserve"> of the Beneficiary or Partner(s) institutions</w:t>
      </w:r>
      <w:r w:rsidR="00EC19D4">
        <w:rPr>
          <w:sz w:val="24"/>
          <w:szCs w:val="24"/>
          <w:lang w:val="en-US"/>
        </w:rPr>
        <w:t xml:space="preserve"> (</w:t>
      </w:r>
      <w:r w:rsidR="008F3825" w:rsidRPr="0004173D">
        <w:rPr>
          <w:b/>
          <w:sz w:val="24"/>
          <w:szCs w:val="24"/>
          <w:lang w:val="en-US"/>
        </w:rPr>
        <w:t>delete as appropriate</w:t>
      </w:r>
      <w:r w:rsidR="00EC19D4">
        <w:rPr>
          <w:sz w:val="24"/>
          <w:szCs w:val="24"/>
          <w:lang w:val="en-US"/>
        </w:rPr>
        <w:t>)</w:t>
      </w:r>
      <w:r w:rsidR="00DE09FE" w:rsidRPr="00EC19D4">
        <w:rPr>
          <w:sz w:val="24"/>
          <w:szCs w:val="24"/>
          <w:lang w:val="en-US"/>
        </w:rPr>
        <w:t>.</w:t>
      </w:r>
    </w:p>
    <w:p w14:paraId="4BCBD198" w14:textId="68D89557" w:rsidR="00DF7082" w:rsidRDefault="0026606D" w:rsidP="002B38A2">
      <w:pPr>
        <w:spacing w:after="120" w:line="276" w:lineRule="auto"/>
        <w:rPr>
          <w:sz w:val="24"/>
          <w:szCs w:val="24"/>
          <w:lang w:val="en"/>
        </w:rPr>
      </w:pPr>
      <w:r w:rsidRPr="0026606D">
        <w:rPr>
          <w:sz w:val="24"/>
          <w:szCs w:val="24"/>
          <w:lang w:val="en"/>
        </w:rPr>
        <w:t>Having been warned of criminal liability under Article 233 of the Penal Code for making a</w:t>
      </w:r>
      <w:r w:rsidR="00B96032">
        <w:rPr>
          <w:sz w:val="24"/>
          <w:szCs w:val="24"/>
          <w:lang w:val="en"/>
        </w:rPr>
        <w:t> </w:t>
      </w:r>
      <w:r w:rsidRPr="0026606D">
        <w:rPr>
          <w:sz w:val="24"/>
          <w:szCs w:val="24"/>
          <w:lang w:val="en"/>
        </w:rPr>
        <w:t xml:space="preserve">false statement or concealing the truth, which carries a penalty of imprisonment of up to </w:t>
      </w:r>
      <w:r w:rsidRPr="0026606D">
        <w:rPr>
          <w:sz w:val="24"/>
          <w:szCs w:val="24"/>
          <w:lang w:val="en"/>
        </w:rPr>
        <w:lastRenderedPageBreak/>
        <w:t>three years, I declare that the information contained in this Declaration is complete and truthful. I acknowledge that this information may be subject to verification for accuracy.</w:t>
      </w:r>
    </w:p>
    <w:p w14:paraId="3EFFAB53" w14:textId="77777777" w:rsidR="00E71BA5" w:rsidRPr="00434445" w:rsidRDefault="00E71BA5" w:rsidP="00122EDA">
      <w:pPr>
        <w:tabs>
          <w:tab w:val="right" w:leader="underscore" w:pos="7088"/>
          <w:tab w:val="left" w:leader="underscore" w:pos="8505"/>
        </w:tabs>
        <w:spacing w:before="720" w:after="120" w:line="276" w:lineRule="auto"/>
        <w:ind w:firstLine="3827"/>
        <w:rPr>
          <w:rFonts w:cstheme="minorHAnsi"/>
          <w:sz w:val="24"/>
          <w:szCs w:val="24"/>
          <w:lang w:val="en-US"/>
        </w:rPr>
      </w:pPr>
      <w:r w:rsidRPr="0093279B">
        <w:rPr>
          <w:rFonts w:cstheme="minorHAnsi"/>
          <w:sz w:val="24"/>
          <w:szCs w:val="24"/>
          <w:lang w:val="en-US"/>
        </w:rPr>
        <w:tab/>
      </w:r>
    </w:p>
    <w:p w14:paraId="2ECC3E3A" w14:textId="3D37545E" w:rsidR="00DF7082" w:rsidRDefault="00E71BA5" w:rsidP="00122EDA">
      <w:pPr>
        <w:spacing w:after="120" w:line="276" w:lineRule="auto"/>
        <w:ind w:firstLine="3828"/>
        <w:rPr>
          <w:sz w:val="24"/>
          <w:szCs w:val="24"/>
          <w:lang w:val="en"/>
        </w:rPr>
      </w:pPr>
      <w:r w:rsidRPr="00B73E6E">
        <w:rPr>
          <w:rFonts w:cstheme="minorHAnsi"/>
          <w:sz w:val="24"/>
          <w:szCs w:val="24"/>
          <w:lang w:val="en-US"/>
        </w:rPr>
        <w:t xml:space="preserve">date and signature of the </w:t>
      </w:r>
      <w:r>
        <w:rPr>
          <w:rFonts w:cstheme="minorHAnsi"/>
          <w:sz w:val="24"/>
          <w:szCs w:val="24"/>
          <w:lang w:val="en-US"/>
        </w:rPr>
        <w:t>p</w:t>
      </w:r>
      <w:r w:rsidRPr="00B73E6E">
        <w:rPr>
          <w:rFonts w:cstheme="minorHAnsi"/>
          <w:sz w:val="24"/>
          <w:szCs w:val="24"/>
          <w:lang w:val="en-US"/>
        </w:rPr>
        <w:t xml:space="preserve">roject </w:t>
      </w:r>
      <w:r>
        <w:rPr>
          <w:rFonts w:cstheme="minorHAnsi"/>
          <w:sz w:val="24"/>
          <w:szCs w:val="24"/>
          <w:lang w:val="en-US"/>
        </w:rPr>
        <w:t>p</w:t>
      </w:r>
      <w:r w:rsidRPr="00B73E6E">
        <w:rPr>
          <w:rFonts w:cstheme="minorHAnsi"/>
          <w:sz w:val="24"/>
          <w:szCs w:val="24"/>
          <w:lang w:val="en-US"/>
        </w:rPr>
        <w:t>articipant</w:t>
      </w:r>
    </w:p>
    <w:p w14:paraId="6814514E" w14:textId="5A9F5D54" w:rsidR="0026606D" w:rsidRDefault="0026606D" w:rsidP="002B38A2">
      <w:pPr>
        <w:spacing w:after="120" w:line="276" w:lineRule="auto"/>
        <w:rPr>
          <w:sz w:val="24"/>
          <w:szCs w:val="24"/>
          <w:lang w:val="en-US"/>
        </w:rPr>
      </w:pPr>
      <w:r>
        <w:rPr>
          <w:sz w:val="24"/>
          <w:szCs w:val="24"/>
          <w:lang w:val="en-US"/>
        </w:rPr>
        <w:br w:type="page"/>
      </w:r>
    </w:p>
    <w:p w14:paraId="510D1899" w14:textId="0E6D0557" w:rsidR="006D4BE5" w:rsidRDefault="006D4BE5" w:rsidP="006D4BE5">
      <w:pPr>
        <w:pStyle w:val="Nagwek1"/>
        <w:spacing w:after="240" w:line="276" w:lineRule="auto"/>
        <w:rPr>
          <w:rFonts w:asciiTheme="minorHAnsi" w:hAnsiTheme="minorHAnsi" w:cstheme="minorHAnsi"/>
          <w:b/>
          <w:color w:val="auto"/>
          <w:lang w:val="en-US"/>
        </w:rPr>
      </w:pPr>
      <w:r w:rsidRPr="006D4BE5">
        <w:rPr>
          <w:rFonts w:asciiTheme="minorHAnsi" w:hAnsiTheme="minorHAnsi" w:cstheme="minorHAnsi"/>
          <w:b/>
          <w:color w:val="auto"/>
          <w:lang w:val="en-US"/>
        </w:rPr>
        <w:lastRenderedPageBreak/>
        <w:t>Information clause of the</w:t>
      </w:r>
      <w:r>
        <w:rPr>
          <w:rFonts w:asciiTheme="minorHAnsi" w:hAnsiTheme="minorHAnsi" w:cstheme="minorHAnsi"/>
          <w:b/>
          <w:color w:val="auto"/>
          <w:lang w:val="en-US"/>
        </w:rPr>
        <w:t xml:space="preserve"> </w:t>
      </w:r>
      <w:r w:rsidR="00CF44EC" w:rsidRPr="00CF44EC">
        <w:rPr>
          <w:rFonts w:asciiTheme="minorHAnsi" w:hAnsiTheme="minorHAnsi" w:cstheme="minorHAnsi"/>
          <w:b/>
          <w:color w:val="auto"/>
          <w:lang w:val="en-US"/>
        </w:rPr>
        <w:t>Polish National Agency for Academic Exchange</w:t>
      </w:r>
      <w:r w:rsidRPr="006D4BE5">
        <w:rPr>
          <w:rFonts w:asciiTheme="minorHAnsi" w:hAnsiTheme="minorHAnsi" w:cstheme="minorHAnsi"/>
          <w:b/>
          <w:color w:val="auto"/>
          <w:lang w:val="en-US"/>
        </w:rPr>
        <w:t xml:space="preserve"> regarding the processing of personal data of project participants</w:t>
      </w:r>
    </w:p>
    <w:p w14:paraId="6F677CFD" w14:textId="41CAD898" w:rsidR="006D4BE5" w:rsidRDefault="006D4BE5" w:rsidP="0094562F">
      <w:pPr>
        <w:spacing w:after="120" w:line="276" w:lineRule="auto"/>
        <w:rPr>
          <w:sz w:val="24"/>
          <w:szCs w:val="24"/>
          <w:lang w:val="en-US"/>
        </w:rPr>
      </w:pPr>
      <w:r w:rsidRPr="008E2F62">
        <w:rPr>
          <w:rFonts w:cstheme="minorHAnsi"/>
          <w:sz w:val="24"/>
          <w:lang w:val="en-US"/>
        </w:rPr>
        <w:t xml:space="preserve">Administrator: </w:t>
      </w:r>
      <w:r w:rsidR="00E72CE7" w:rsidRPr="00E72CE7">
        <w:rPr>
          <w:rFonts w:cstheme="minorHAnsi"/>
          <w:sz w:val="24"/>
          <w:lang w:val="en-US"/>
        </w:rPr>
        <w:t>Polish National Agency for Academic Exchange</w:t>
      </w:r>
      <w:r w:rsidRPr="00862783">
        <w:rPr>
          <w:sz w:val="24"/>
          <w:szCs w:val="24"/>
          <w:lang w:val="en-US"/>
        </w:rPr>
        <w:t xml:space="preserve"> (</w:t>
      </w:r>
      <w:r w:rsidR="008E2F62" w:rsidRPr="008E2F62">
        <w:rPr>
          <w:sz w:val="24"/>
          <w:szCs w:val="24"/>
          <w:lang w:val="en-US"/>
        </w:rPr>
        <w:t>Agency</w:t>
      </w:r>
      <w:r w:rsidRPr="00862783">
        <w:rPr>
          <w:sz w:val="24"/>
          <w:szCs w:val="24"/>
          <w:lang w:val="en-US"/>
        </w:rPr>
        <w:t>)</w:t>
      </w:r>
      <w:r>
        <w:rPr>
          <w:sz w:val="24"/>
          <w:szCs w:val="24"/>
          <w:lang w:val="en-US"/>
        </w:rPr>
        <w:t xml:space="preserve">, </w:t>
      </w:r>
      <w:bookmarkStart w:id="1" w:name="_Hlk219210818"/>
      <w:r w:rsidR="008E2F62" w:rsidRPr="008E2F62">
        <w:rPr>
          <w:sz w:val="24"/>
          <w:szCs w:val="24"/>
          <w:lang w:val="en-US"/>
        </w:rPr>
        <w:t>40</w:t>
      </w:r>
      <w:r w:rsidR="008E2F62">
        <w:rPr>
          <w:sz w:val="24"/>
          <w:szCs w:val="24"/>
          <w:lang w:val="en-US"/>
        </w:rPr>
        <w:t xml:space="preserve"> </w:t>
      </w:r>
      <w:proofErr w:type="spellStart"/>
      <w:r w:rsidR="008E2F62" w:rsidRPr="008E2F62">
        <w:rPr>
          <w:sz w:val="24"/>
          <w:szCs w:val="24"/>
          <w:lang w:val="en-US"/>
        </w:rPr>
        <w:t>Polna</w:t>
      </w:r>
      <w:proofErr w:type="spellEnd"/>
      <w:r w:rsidR="008E2F62" w:rsidRPr="008E2F62">
        <w:rPr>
          <w:sz w:val="24"/>
          <w:szCs w:val="24"/>
          <w:lang w:val="en-US"/>
        </w:rPr>
        <w:t xml:space="preserve"> Street, </w:t>
      </w:r>
      <w:r w:rsidR="0094562F">
        <w:rPr>
          <w:sz w:val="24"/>
          <w:szCs w:val="24"/>
          <w:lang w:val="en-US"/>
        </w:rPr>
        <w:br/>
      </w:r>
      <w:r w:rsidR="008E2F62" w:rsidRPr="008E2F62">
        <w:rPr>
          <w:sz w:val="24"/>
          <w:szCs w:val="24"/>
          <w:lang w:val="en-US"/>
        </w:rPr>
        <w:t>00-635 Warsaw</w:t>
      </w:r>
      <w:bookmarkEnd w:id="1"/>
    </w:p>
    <w:p w14:paraId="11927E75" w14:textId="0106D70B" w:rsidR="008E2F62" w:rsidRDefault="008E2F62" w:rsidP="008E2F62">
      <w:pPr>
        <w:spacing w:after="120" w:line="276" w:lineRule="auto"/>
        <w:rPr>
          <w:rFonts w:cstheme="minorHAnsi"/>
          <w:sz w:val="24"/>
          <w:lang w:val="en-US"/>
        </w:rPr>
      </w:pPr>
      <w:r w:rsidRPr="003D4119">
        <w:rPr>
          <w:rFonts w:cstheme="minorHAnsi"/>
          <w:sz w:val="24"/>
          <w:lang w:val="en-US"/>
        </w:rPr>
        <w:t xml:space="preserve">Purpose and legal basis of data processing: </w:t>
      </w:r>
      <w:r w:rsidR="00434445" w:rsidRPr="003D4119">
        <w:rPr>
          <w:rFonts w:cstheme="minorHAnsi"/>
          <w:sz w:val="24"/>
          <w:lang w:val="en-US"/>
        </w:rPr>
        <w:t xml:space="preserve">The Agency processes your personal data pursuant to Article 6(1)(c) and (e) of the </w:t>
      </w:r>
      <w:r w:rsidR="00434445" w:rsidRPr="00A331CA">
        <w:rPr>
          <w:rFonts w:cstheme="minorHAnsi"/>
          <w:sz w:val="24"/>
          <w:lang w:val="en-US"/>
        </w:rPr>
        <w:t>GDPR</w:t>
      </w:r>
      <w:r w:rsidR="00141100">
        <w:rPr>
          <w:rFonts w:cstheme="minorHAnsi"/>
          <w:sz w:val="24"/>
          <w:lang w:val="en-US"/>
        </w:rPr>
        <w:t xml:space="preserve"> (</w:t>
      </w:r>
      <w:r w:rsidR="00141100" w:rsidRPr="00141100">
        <w:rPr>
          <w:rFonts w:cstheme="minorHAnsi"/>
          <w:sz w:val="24"/>
          <w:lang w:val="en-US"/>
        </w:rPr>
        <w:t>Regulation (EU) 2016/679 of the European Parliament and of the Council of 27 April 2016 on the protection of natural persons with regard to the processing of personal data and on the free movement of such data, and repealing Directive 95/46/EC</w:t>
      </w:r>
      <w:r w:rsidR="00141100">
        <w:rPr>
          <w:rFonts w:cstheme="minorHAnsi"/>
          <w:sz w:val="24"/>
          <w:lang w:val="en-US"/>
        </w:rPr>
        <w:t>)</w:t>
      </w:r>
      <w:r w:rsidR="00434445" w:rsidRPr="003D4119">
        <w:rPr>
          <w:rFonts w:cstheme="minorHAnsi"/>
          <w:sz w:val="24"/>
          <w:lang w:val="en-US"/>
        </w:rPr>
        <w:t>, for the purpose of:</w:t>
      </w:r>
    </w:p>
    <w:p w14:paraId="221A7295" w14:textId="3AF3C29C" w:rsidR="00434445" w:rsidRDefault="00434445" w:rsidP="00434445">
      <w:pPr>
        <w:pStyle w:val="Akapitzlist"/>
        <w:numPr>
          <w:ilvl w:val="0"/>
          <w:numId w:val="23"/>
        </w:numPr>
        <w:spacing w:after="120" w:line="276" w:lineRule="auto"/>
        <w:ind w:left="425" w:hanging="425"/>
        <w:rPr>
          <w:rFonts w:cstheme="minorHAnsi"/>
          <w:sz w:val="24"/>
          <w:lang w:val="en-US"/>
        </w:rPr>
      </w:pPr>
      <w:r w:rsidRPr="00434445">
        <w:rPr>
          <w:rFonts w:cstheme="minorHAnsi"/>
          <w:sz w:val="24"/>
          <w:lang w:val="en-US"/>
        </w:rPr>
        <w:t xml:space="preserve">performing the public task entrusted to the Agency in the field of internationalization of higher education and science, i.e. the task specified in Article 2 of the Act of 7 July 2017 on the </w:t>
      </w:r>
      <w:r w:rsidR="00A331CA" w:rsidRPr="00E72CE7">
        <w:rPr>
          <w:rFonts w:cstheme="minorHAnsi"/>
          <w:sz w:val="24"/>
          <w:lang w:val="en-US"/>
        </w:rPr>
        <w:t>Polish</w:t>
      </w:r>
      <w:r w:rsidR="00A331CA" w:rsidRPr="00434445">
        <w:rPr>
          <w:rFonts w:cstheme="minorHAnsi"/>
          <w:sz w:val="24"/>
          <w:lang w:val="en-US"/>
        </w:rPr>
        <w:t xml:space="preserve"> </w:t>
      </w:r>
      <w:r w:rsidRPr="00434445">
        <w:rPr>
          <w:rFonts w:cstheme="minorHAnsi"/>
          <w:sz w:val="24"/>
          <w:lang w:val="en-US"/>
        </w:rPr>
        <w:t>National Agency for Academic Exchange;</w:t>
      </w:r>
    </w:p>
    <w:p w14:paraId="4197D3EF" w14:textId="4F18A5CF" w:rsidR="00434445" w:rsidRPr="00434445" w:rsidRDefault="00434445" w:rsidP="00434445">
      <w:pPr>
        <w:pStyle w:val="Akapitzlist"/>
        <w:numPr>
          <w:ilvl w:val="0"/>
          <w:numId w:val="23"/>
        </w:numPr>
        <w:spacing w:after="120" w:line="276" w:lineRule="auto"/>
        <w:ind w:left="425" w:hanging="425"/>
        <w:rPr>
          <w:rFonts w:cstheme="minorHAnsi"/>
          <w:sz w:val="24"/>
          <w:lang w:val="en-US"/>
        </w:rPr>
      </w:pPr>
      <w:r w:rsidRPr="00434445">
        <w:rPr>
          <w:rFonts w:cstheme="minorHAnsi"/>
          <w:sz w:val="24"/>
          <w:lang w:val="en-US"/>
        </w:rPr>
        <w:t>to fulfill the Agency</w:t>
      </w:r>
      <w:r w:rsidR="00A331CA">
        <w:rPr>
          <w:rFonts w:cstheme="minorHAnsi"/>
          <w:sz w:val="24"/>
          <w:lang w:val="en-US"/>
        </w:rPr>
        <w:t>’</w:t>
      </w:r>
      <w:r w:rsidRPr="00434445">
        <w:rPr>
          <w:rFonts w:cstheme="minorHAnsi"/>
          <w:sz w:val="24"/>
          <w:lang w:val="en-US"/>
        </w:rPr>
        <w:t>s legal obligations related to the implementation of the project, including obligations related to audits, evaluations, statistical analyses, and for archiving purposes.</w:t>
      </w:r>
    </w:p>
    <w:p w14:paraId="38C676F6" w14:textId="5EB1DF90" w:rsidR="008E2F62" w:rsidRPr="008E2F62" w:rsidRDefault="008E2F62" w:rsidP="008E2F62">
      <w:pPr>
        <w:spacing w:after="120" w:line="276" w:lineRule="auto"/>
        <w:rPr>
          <w:rFonts w:cstheme="minorHAnsi"/>
          <w:sz w:val="24"/>
          <w:lang w:val="en-US"/>
        </w:rPr>
      </w:pPr>
      <w:r w:rsidRPr="008E2F62">
        <w:rPr>
          <w:rFonts w:cstheme="minorHAnsi"/>
          <w:sz w:val="24"/>
          <w:lang w:val="en"/>
        </w:rPr>
        <w:t>Data processing period</w:t>
      </w:r>
      <w:r>
        <w:rPr>
          <w:rFonts w:cstheme="minorHAnsi"/>
          <w:sz w:val="24"/>
          <w:lang w:val="en"/>
        </w:rPr>
        <w:t xml:space="preserve">: </w:t>
      </w:r>
      <w:r w:rsidRPr="008E2F62">
        <w:rPr>
          <w:rFonts w:cstheme="minorHAnsi"/>
          <w:sz w:val="24"/>
          <w:lang w:val="en"/>
        </w:rPr>
        <w:t>Your personal data will be processed by the Agency until the purpose of processing ceases to exist or for a period resulting from the archival category of documents in which the data is included, specified in the implementing provisions to the Act of 14 July 1983 on national archival resources and archives.</w:t>
      </w:r>
    </w:p>
    <w:p w14:paraId="7EE1AA52" w14:textId="21B6F119" w:rsidR="006D4BE5" w:rsidRDefault="008E2F62" w:rsidP="008E2F62">
      <w:pPr>
        <w:spacing w:after="120" w:line="276" w:lineRule="auto"/>
        <w:rPr>
          <w:rFonts w:cstheme="minorHAnsi"/>
          <w:sz w:val="24"/>
          <w:lang w:val="en-US"/>
        </w:rPr>
      </w:pPr>
      <w:r w:rsidRPr="008E2F62">
        <w:rPr>
          <w:rFonts w:cstheme="minorHAnsi"/>
          <w:sz w:val="24"/>
          <w:lang w:val="en-US"/>
        </w:rPr>
        <w:t>Sharing/entrusting data</w:t>
      </w:r>
      <w:r>
        <w:rPr>
          <w:rFonts w:cstheme="minorHAnsi"/>
          <w:sz w:val="24"/>
          <w:lang w:val="en-US"/>
        </w:rPr>
        <w:t xml:space="preserve">: </w:t>
      </w:r>
      <w:r w:rsidRPr="008E2F62">
        <w:rPr>
          <w:rFonts w:cstheme="minorHAnsi"/>
          <w:sz w:val="24"/>
          <w:lang w:val="en-US"/>
        </w:rPr>
        <w:t>While maintaining all security guarantees, the Agency may make your data available to entities authorized to receive them under the law, or transfer them to entities processing them on behalf of the Agency under an appropriate data processing agreement.</w:t>
      </w:r>
    </w:p>
    <w:p w14:paraId="024C101F" w14:textId="20C76C52" w:rsidR="008E2F62" w:rsidRDefault="008E2F62" w:rsidP="008E2F62">
      <w:pPr>
        <w:spacing w:after="120" w:line="276" w:lineRule="auto"/>
        <w:rPr>
          <w:rFonts w:cstheme="minorHAnsi"/>
          <w:sz w:val="24"/>
          <w:lang w:val="en-US"/>
        </w:rPr>
      </w:pPr>
      <w:r w:rsidRPr="008E2F62">
        <w:rPr>
          <w:rFonts w:cstheme="minorHAnsi"/>
          <w:sz w:val="24"/>
          <w:lang w:val="en-US"/>
        </w:rPr>
        <w:t>Transfer of data to third countries</w:t>
      </w:r>
      <w:r>
        <w:rPr>
          <w:rFonts w:cstheme="minorHAnsi"/>
          <w:sz w:val="24"/>
          <w:lang w:val="en-US"/>
        </w:rPr>
        <w:t xml:space="preserve">: </w:t>
      </w:r>
      <w:r w:rsidRPr="008E2F62">
        <w:rPr>
          <w:rFonts w:cstheme="minorHAnsi"/>
          <w:sz w:val="24"/>
          <w:lang w:val="en-US"/>
        </w:rPr>
        <w:t>Your data will not be transferred to a third country or international organization. If it becomes necessary to transfer your data to a third country, the Agency will ensure appropriate safeguards for the transfer and effective legal remedies, in particular standard contractual clauses adopted by the European Commission, and will inform you accordingly.</w:t>
      </w:r>
    </w:p>
    <w:p w14:paraId="4B52A576" w14:textId="65906F40" w:rsidR="008E2F62" w:rsidRDefault="008E2F62" w:rsidP="008E2F62">
      <w:pPr>
        <w:spacing w:after="120" w:line="276" w:lineRule="auto"/>
        <w:rPr>
          <w:rFonts w:cstheme="minorHAnsi"/>
          <w:sz w:val="24"/>
          <w:lang w:val="en"/>
        </w:rPr>
      </w:pPr>
      <w:r w:rsidRPr="008E2F62">
        <w:rPr>
          <w:rFonts w:cstheme="minorHAnsi"/>
          <w:sz w:val="24"/>
          <w:lang w:val="en-US"/>
        </w:rPr>
        <w:t>Making decisions based solely on automated processing of personal data, including profiling</w:t>
      </w:r>
      <w:r>
        <w:rPr>
          <w:rFonts w:cstheme="minorHAnsi"/>
          <w:sz w:val="24"/>
          <w:lang w:val="en-US"/>
        </w:rPr>
        <w:t xml:space="preserve">: </w:t>
      </w:r>
      <w:r w:rsidRPr="008E2F62">
        <w:rPr>
          <w:rFonts w:cstheme="minorHAnsi"/>
          <w:sz w:val="24"/>
          <w:lang w:val="en"/>
        </w:rPr>
        <w:t>Does not occur.</w:t>
      </w:r>
    </w:p>
    <w:p w14:paraId="2A9D09DF" w14:textId="2C2992CF" w:rsidR="008E2F62" w:rsidRDefault="008E2F62" w:rsidP="008E2F62">
      <w:pPr>
        <w:spacing w:after="120" w:line="276" w:lineRule="auto"/>
        <w:rPr>
          <w:rFonts w:cstheme="minorHAnsi"/>
          <w:sz w:val="24"/>
          <w:lang w:val="en"/>
        </w:rPr>
      </w:pPr>
      <w:r w:rsidRPr="008E2F62">
        <w:rPr>
          <w:rFonts w:cstheme="minorHAnsi"/>
          <w:sz w:val="24"/>
          <w:lang w:val="en"/>
        </w:rPr>
        <w:t>Data requirement/data source</w:t>
      </w:r>
      <w:r>
        <w:rPr>
          <w:rFonts w:cstheme="minorHAnsi"/>
          <w:sz w:val="24"/>
          <w:lang w:val="en"/>
        </w:rPr>
        <w:t xml:space="preserve">: </w:t>
      </w:r>
      <w:r w:rsidRPr="008E2F62">
        <w:rPr>
          <w:rFonts w:cstheme="minorHAnsi"/>
          <w:sz w:val="24"/>
          <w:lang w:val="en"/>
        </w:rPr>
        <w:t>Providing your data is voluntary, but necessary to participate in the program</w:t>
      </w:r>
      <w:r w:rsidR="00A35F0C">
        <w:rPr>
          <w:rFonts w:cstheme="minorHAnsi"/>
          <w:sz w:val="24"/>
          <w:lang w:val="en"/>
        </w:rPr>
        <w:t>me</w:t>
      </w:r>
      <w:r w:rsidRPr="008E2F62">
        <w:rPr>
          <w:rFonts w:cstheme="minorHAnsi"/>
          <w:sz w:val="24"/>
          <w:lang w:val="en"/>
        </w:rPr>
        <w:t>. Refusal to provide your data means that your application will not be considered or you will be unable to participate in the program</w:t>
      </w:r>
      <w:r w:rsidR="00A35F0C">
        <w:rPr>
          <w:rFonts w:cstheme="minorHAnsi"/>
          <w:sz w:val="24"/>
          <w:lang w:val="en"/>
        </w:rPr>
        <w:t>me</w:t>
      </w:r>
      <w:r w:rsidRPr="008E2F62">
        <w:rPr>
          <w:rFonts w:cstheme="minorHAnsi"/>
          <w:sz w:val="24"/>
          <w:lang w:val="en"/>
        </w:rPr>
        <w:t>.</w:t>
      </w:r>
    </w:p>
    <w:p w14:paraId="1D9356DD" w14:textId="52A98A6B" w:rsidR="008E2F62" w:rsidRDefault="008E2F62" w:rsidP="008E2F62">
      <w:pPr>
        <w:spacing w:after="120" w:line="276" w:lineRule="auto"/>
        <w:rPr>
          <w:rFonts w:cstheme="minorHAnsi"/>
          <w:sz w:val="24"/>
          <w:lang w:val="en"/>
        </w:rPr>
      </w:pPr>
      <w:r w:rsidRPr="008E2F62">
        <w:rPr>
          <w:rFonts w:cstheme="minorHAnsi"/>
          <w:sz w:val="24"/>
          <w:lang w:val="en"/>
        </w:rPr>
        <w:lastRenderedPageBreak/>
        <w:t>Rights of the data subject</w:t>
      </w:r>
      <w:r>
        <w:rPr>
          <w:rFonts w:cstheme="minorHAnsi"/>
          <w:sz w:val="24"/>
          <w:lang w:val="en"/>
        </w:rPr>
        <w:t xml:space="preserve">: </w:t>
      </w:r>
      <w:r w:rsidRPr="008E2F62">
        <w:rPr>
          <w:rFonts w:cstheme="minorHAnsi"/>
          <w:sz w:val="24"/>
          <w:lang w:val="en"/>
        </w:rPr>
        <w:t>You may submit a request to the Agency for access to your personal data, rectification of your data, or restriction of processing of your personal data, in accordance with the principles set out in the GDPR. You may file a complaint with the President of the Personal Data Protection Office if you believe that the processing of your data by the Agency violates the law.</w:t>
      </w:r>
    </w:p>
    <w:p w14:paraId="47EF00CC" w14:textId="50CECE04" w:rsidR="008E2F62" w:rsidRPr="004F11DC" w:rsidRDefault="008E2F62" w:rsidP="008E2F62">
      <w:pPr>
        <w:spacing w:after="120" w:line="276" w:lineRule="auto"/>
        <w:rPr>
          <w:rStyle w:val="Hipercze"/>
          <w:rFonts w:cstheme="minorHAnsi"/>
          <w:sz w:val="24"/>
          <w:szCs w:val="24"/>
          <w:lang w:val="en-US"/>
        </w:rPr>
      </w:pPr>
      <w:r w:rsidRPr="004F11DC">
        <w:rPr>
          <w:rFonts w:cstheme="minorHAnsi"/>
          <w:sz w:val="24"/>
          <w:szCs w:val="24"/>
          <w:lang w:val="en-US"/>
        </w:rPr>
        <w:t>Contact details for the Agency</w:t>
      </w:r>
      <w:r w:rsidR="004F11DC">
        <w:rPr>
          <w:rFonts w:cstheme="minorHAnsi"/>
          <w:sz w:val="24"/>
          <w:szCs w:val="24"/>
          <w:lang w:val="en-US"/>
        </w:rPr>
        <w:t>’</w:t>
      </w:r>
      <w:r w:rsidRPr="004F11DC">
        <w:rPr>
          <w:rFonts w:cstheme="minorHAnsi"/>
          <w:sz w:val="24"/>
          <w:szCs w:val="24"/>
          <w:lang w:val="en-US"/>
        </w:rPr>
        <w:t xml:space="preserve">s data protection officer: </w:t>
      </w:r>
      <w:hyperlink r:id="rId9" w:history="1">
        <w:r w:rsidR="00434445" w:rsidRPr="004F11DC">
          <w:rPr>
            <w:rStyle w:val="Hipercze"/>
            <w:rFonts w:cstheme="minorHAnsi"/>
            <w:sz w:val="24"/>
            <w:szCs w:val="24"/>
            <w:lang w:val="en-US"/>
          </w:rPr>
          <w:t>odo@nawa.gov.pl</w:t>
        </w:r>
      </w:hyperlink>
    </w:p>
    <w:p w14:paraId="79BE0CDB" w14:textId="48E065E7" w:rsidR="00093DE7" w:rsidRDefault="00B13000" w:rsidP="000E4F40">
      <w:pPr>
        <w:spacing w:before="1080" w:after="120" w:line="276" w:lineRule="auto"/>
        <w:rPr>
          <w:rFonts w:cstheme="minorHAnsi"/>
          <w:sz w:val="24"/>
          <w:szCs w:val="24"/>
          <w:lang w:val="en-US"/>
        </w:rPr>
      </w:pPr>
      <w:r w:rsidRPr="00B13000">
        <w:rPr>
          <w:rFonts w:cstheme="minorHAnsi"/>
          <w:sz w:val="24"/>
          <w:szCs w:val="24"/>
          <w:lang w:val="en-US"/>
        </w:rPr>
        <w:t>I declare that I have read the “Information clause of the Polish National Agency for Academic Exchange regarding the processing of personal data of project participants</w:t>
      </w:r>
      <w:r>
        <w:rPr>
          <w:rFonts w:cstheme="minorHAnsi"/>
          <w:sz w:val="24"/>
          <w:szCs w:val="24"/>
          <w:lang w:val="en-US"/>
        </w:rPr>
        <w:t>”.</w:t>
      </w:r>
    </w:p>
    <w:p w14:paraId="479B4C13" w14:textId="77777777" w:rsidR="00B13000" w:rsidRPr="00434445" w:rsidRDefault="00B13000" w:rsidP="00B13000">
      <w:pPr>
        <w:tabs>
          <w:tab w:val="right" w:leader="underscore" w:pos="7088"/>
          <w:tab w:val="left" w:leader="underscore" w:pos="8505"/>
        </w:tabs>
        <w:spacing w:before="720" w:after="120" w:line="276" w:lineRule="auto"/>
        <w:ind w:firstLine="3827"/>
        <w:rPr>
          <w:rFonts w:cstheme="minorHAnsi"/>
          <w:sz w:val="24"/>
          <w:szCs w:val="24"/>
          <w:lang w:val="en-US"/>
        </w:rPr>
      </w:pPr>
      <w:bookmarkStart w:id="2" w:name="_Hlk219373505"/>
      <w:r w:rsidRPr="0093279B">
        <w:rPr>
          <w:rFonts w:cstheme="minorHAnsi"/>
          <w:sz w:val="24"/>
          <w:szCs w:val="24"/>
          <w:lang w:val="en-US"/>
        </w:rPr>
        <w:tab/>
      </w:r>
    </w:p>
    <w:p w14:paraId="68F8D53F" w14:textId="185DCC80" w:rsidR="00B13000" w:rsidRPr="00B13000" w:rsidRDefault="00B13000" w:rsidP="00B13000">
      <w:pPr>
        <w:spacing w:after="120" w:line="276" w:lineRule="auto"/>
        <w:ind w:firstLine="3828"/>
        <w:rPr>
          <w:rFonts w:cstheme="minorHAnsi"/>
          <w:sz w:val="24"/>
          <w:szCs w:val="24"/>
          <w:lang w:val="en-US"/>
        </w:rPr>
      </w:pPr>
      <w:r w:rsidRPr="00B73E6E">
        <w:rPr>
          <w:rFonts w:cstheme="minorHAnsi"/>
          <w:sz w:val="24"/>
          <w:szCs w:val="24"/>
          <w:lang w:val="en-US"/>
        </w:rPr>
        <w:t xml:space="preserve">date and signature of the </w:t>
      </w:r>
      <w:r w:rsidR="00FB5B7D">
        <w:rPr>
          <w:rFonts w:cstheme="minorHAnsi"/>
          <w:sz w:val="24"/>
          <w:szCs w:val="24"/>
          <w:lang w:val="en-US"/>
        </w:rPr>
        <w:t>p</w:t>
      </w:r>
      <w:r w:rsidRPr="00B73E6E">
        <w:rPr>
          <w:rFonts w:cstheme="minorHAnsi"/>
          <w:sz w:val="24"/>
          <w:szCs w:val="24"/>
          <w:lang w:val="en-US"/>
        </w:rPr>
        <w:t xml:space="preserve">roject </w:t>
      </w:r>
      <w:r w:rsidR="00FB5B7D">
        <w:rPr>
          <w:rFonts w:cstheme="minorHAnsi"/>
          <w:sz w:val="24"/>
          <w:szCs w:val="24"/>
          <w:lang w:val="en-US"/>
        </w:rPr>
        <w:t>p</w:t>
      </w:r>
      <w:r w:rsidRPr="00B73E6E">
        <w:rPr>
          <w:rFonts w:cstheme="minorHAnsi"/>
          <w:sz w:val="24"/>
          <w:szCs w:val="24"/>
          <w:lang w:val="en-US"/>
        </w:rPr>
        <w:t>articipant</w:t>
      </w:r>
    </w:p>
    <w:bookmarkEnd w:id="2"/>
    <w:p w14:paraId="20D06431" w14:textId="4570F0BD" w:rsidR="00CF44EC" w:rsidRDefault="00CF44EC">
      <w:pPr>
        <w:rPr>
          <w:rFonts w:cstheme="minorHAnsi"/>
          <w:sz w:val="24"/>
          <w:lang w:val="en-US"/>
        </w:rPr>
      </w:pPr>
      <w:r>
        <w:rPr>
          <w:rFonts w:cstheme="minorHAnsi"/>
          <w:sz w:val="24"/>
          <w:lang w:val="en-US"/>
        </w:rPr>
        <w:br w:type="page"/>
      </w:r>
    </w:p>
    <w:p w14:paraId="3D40F54F" w14:textId="1DA0763A" w:rsidR="00434445" w:rsidRDefault="002262A9" w:rsidP="00434445">
      <w:pPr>
        <w:pStyle w:val="Nagwek1"/>
        <w:spacing w:after="240" w:line="276" w:lineRule="auto"/>
        <w:rPr>
          <w:rFonts w:asciiTheme="minorHAnsi" w:hAnsiTheme="minorHAnsi" w:cstheme="minorHAnsi"/>
          <w:b/>
          <w:color w:val="auto"/>
          <w:lang w:val="en-US"/>
        </w:rPr>
      </w:pPr>
      <w:r w:rsidRPr="00434445">
        <w:rPr>
          <w:rFonts w:asciiTheme="minorHAnsi" w:hAnsiTheme="minorHAnsi" w:cstheme="minorHAnsi"/>
          <w:b/>
          <w:color w:val="auto"/>
          <w:lang w:val="en-US"/>
        </w:rPr>
        <w:lastRenderedPageBreak/>
        <w:t>Participant</w:t>
      </w:r>
      <w:r>
        <w:rPr>
          <w:rFonts w:asciiTheme="minorHAnsi" w:hAnsiTheme="minorHAnsi" w:cstheme="minorHAnsi"/>
          <w:b/>
          <w:color w:val="auto"/>
          <w:lang w:val="en-US"/>
        </w:rPr>
        <w:t>’</w:t>
      </w:r>
      <w:r w:rsidRPr="00434445">
        <w:rPr>
          <w:rFonts w:asciiTheme="minorHAnsi" w:hAnsiTheme="minorHAnsi" w:cstheme="minorHAnsi"/>
          <w:b/>
          <w:color w:val="auto"/>
          <w:lang w:val="en-US"/>
        </w:rPr>
        <w:t xml:space="preserve">s </w:t>
      </w:r>
      <w:r w:rsidR="00434445" w:rsidRPr="00434445">
        <w:rPr>
          <w:rFonts w:asciiTheme="minorHAnsi" w:hAnsiTheme="minorHAnsi" w:cstheme="minorHAnsi"/>
          <w:b/>
          <w:color w:val="auto"/>
          <w:lang w:val="en-US"/>
        </w:rPr>
        <w:t>consent to the processing of data and image</w:t>
      </w:r>
    </w:p>
    <w:p w14:paraId="4A77B610" w14:textId="63B2A3DC" w:rsidR="00434445" w:rsidRPr="00AB5250" w:rsidRDefault="00434445" w:rsidP="00F05CF1">
      <w:pPr>
        <w:spacing w:after="120" w:line="276" w:lineRule="auto"/>
        <w:contextualSpacing/>
        <w:rPr>
          <w:rFonts w:cstheme="minorHAnsi"/>
          <w:sz w:val="24"/>
          <w:szCs w:val="24"/>
          <w:lang w:val="en-US"/>
        </w:rPr>
      </w:pPr>
      <w:r w:rsidRPr="00AB5250">
        <w:rPr>
          <w:rFonts w:cstheme="minorHAnsi"/>
          <w:sz w:val="24"/>
          <w:szCs w:val="24"/>
          <w:lang w:val="en-US"/>
        </w:rPr>
        <w:t>I voluntarily consent to the recording of my image in the form of an analog photograph, a</w:t>
      </w:r>
      <w:r w:rsidR="00C409D0" w:rsidRPr="00AB5250">
        <w:rPr>
          <w:rFonts w:cstheme="minorHAnsi"/>
          <w:sz w:val="24"/>
          <w:szCs w:val="24"/>
          <w:lang w:val="en-US"/>
        </w:rPr>
        <w:t> </w:t>
      </w:r>
      <w:r w:rsidRPr="00AB5250">
        <w:rPr>
          <w:rFonts w:cstheme="minorHAnsi"/>
          <w:sz w:val="24"/>
          <w:szCs w:val="24"/>
          <w:lang w:val="en-US"/>
        </w:rPr>
        <w:t xml:space="preserve">digital photograph or a recording by the </w:t>
      </w:r>
      <w:r w:rsidR="00F05CF1" w:rsidRPr="00AB5250">
        <w:rPr>
          <w:rFonts w:cstheme="minorHAnsi"/>
          <w:sz w:val="24"/>
          <w:szCs w:val="24"/>
          <w:lang w:val="en-US"/>
        </w:rPr>
        <w:t>Polish National Agency for Academic Exchange</w:t>
      </w:r>
      <w:r w:rsidRPr="00AB5250">
        <w:rPr>
          <w:rFonts w:cstheme="minorHAnsi"/>
          <w:sz w:val="24"/>
          <w:szCs w:val="24"/>
          <w:lang w:val="en-US"/>
        </w:rPr>
        <w:t xml:space="preserve"> (Administrator) and to the free use of my image (with the possibility of describing it with my name and surname, position, title, institution, country of origin, </w:t>
      </w:r>
      <w:r w:rsidR="00C409D0" w:rsidRPr="00AB5250">
        <w:rPr>
          <w:rFonts w:cstheme="minorHAnsi"/>
          <w:sz w:val="24"/>
          <w:szCs w:val="24"/>
          <w:lang w:val="en-US"/>
        </w:rPr>
        <w:t>programme</w:t>
      </w:r>
      <w:r w:rsidRPr="00AB5250">
        <w:rPr>
          <w:rFonts w:cstheme="minorHAnsi"/>
          <w:sz w:val="24"/>
          <w:szCs w:val="24"/>
          <w:lang w:val="en-US"/>
        </w:rPr>
        <w:t xml:space="preserve"> I used) for the purposes indicated below (please tick the appropriate box or boxes below):</w:t>
      </w:r>
    </w:p>
    <w:p w14:paraId="63C35FE3" w14:textId="74E92311" w:rsidR="00434445" w:rsidRPr="00AB5250" w:rsidRDefault="00434445" w:rsidP="00F05CF1">
      <w:pPr>
        <w:pStyle w:val="Akapitzlist"/>
        <w:numPr>
          <w:ilvl w:val="0"/>
          <w:numId w:val="24"/>
        </w:numPr>
        <w:spacing w:after="120" w:line="276" w:lineRule="auto"/>
        <w:ind w:left="425" w:hanging="425"/>
        <w:rPr>
          <w:rFonts w:cstheme="minorHAnsi"/>
          <w:sz w:val="24"/>
          <w:szCs w:val="24"/>
          <w:lang w:val="en-US"/>
        </w:rPr>
      </w:pPr>
      <w:r w:rsidRPr="00AB5250">
        <w:rPr>
          <w:rFonts w:cstheme="minorHAnsi"/>
          <w:sz w:val="24"/>
          <w:szCs w:val="24"/>
          <w:lang w:val="en-US"/>
        </w:rPr>
        <w:t xml:space="preserve">dissemination of studies and publication on the </w:t>
      </w:r>
      <w:r w:rsidR="00F05CF1" w:rsidRPr="00AB5250">
        <w:rPr>
          <w:rFonts w:cstheme="minorHAnsi"/>
          <w:sz w:val="24"/>
          <w:szCs w:val="24"/>
          <w:lang w:val="en-US"/>
        </w:rPr>
        <w:t>Administrator</w:t>
      </w:r>
      <w:r w:rsidR="00C409D0" w:rsidRPr="00AB5250">
        <w:rPr>
          <w:rFonts w:cstheme="minorHAnsi"/>
          <w:sz w:val="24"/>
          <w:szCs w:val="24"/>
          <w:lang w:val="en-US"/>
        </w:rPr>
        <w:t>’</w:t>
      </w:r>
      <w:r w:rsidRPr="00AB5250">
        <w:rPr>
          <w:rFonts w:cstheme="minorHAnsi"/>
          <w:sz w:val="24"/>
          <w:szCs w:val="24"/>
          <w:lang w:val="en-US"/>
        </w:rPr>
        <w:t>s website,</w:t>
      </w:r>
    </w:p>
    <w:p w14:paraId="594275AF" w14:textId="2EF32748" w:rsidR="00434445" w:rsidRPr="00AB5250" w:rsidRDefault="00434445" w:rsidP="00F05CF1">
      <w:pPr>
        <w:pStyle w:val="Akapitzlist"/>
        <w:numPr>
          <w:ilvl w:val="0"/>
          <w:numId w:val="24"/>
        </w:numPr>
        <w:spacing w:after="120" w:line="276" w:lineRule="auto"/>
        <w:ind w:left="425" w:hanging="425"/>
        <w:rPr>
          <w:rFonts w:cstheme="minorHAnsi"/>
          <w:sz w:val="24"/>
          <w:szCs w:val="24"/>
          <w:lang w:val="en-US"/>
        </w:rPr>
      </w:pPr>
      <w:r w:rsidRPr="00AB5250">
        <w:rPr>
          <w:rFonts w:cstheme="minorHAnsi"/>
          <w:sz w:val="24"/>
          <w:szCs w:val="24"/>
          <w:lang w:val="en-US"/>
        </w:rPr>
        <w:t xml:space="preserve">dissemination of studies and publication on the </w:t>
      </w:r>
      <w:r w:rsidR="00F05CF1" w:rsidRPr="00AB5250">
        <w:rPr>
          <w:rFonts w:cstheme="minorHAnsi"/>
          <w:sz w:val="24"/>
          <w:szCs w:val="24"/>
          <w:lang w:val="en-US"/>
        </w:rPr>
        <w:t>Administrator</w:t>
      </w:r>
      <w:r w:rsidR="00C409D0" w:rsidRPr="00AB5250">
        <w:rPr>
          <w:rFonts w:cstheme="minorHAnsi"/>
          <w:sz w:val="24"/>
          <w:szCs w:val="24"/>
          <w:lang w:val="en-US"/>
        </w:rPr>
        <w:t>’</w:t>
      </w:r>
      <w:r w:rsidRPr="00AB5250">
        <w:rPr>
          <w:rFonts w:cstheme="minorHAnsi"/>
          <w:sz w:val="24"/>
          <w:szCs w:val="24"/>
          <w:lang w:val="en-US"/>
        </w:rPr>
        <w:t>s social media,</w:t>
      </w:r>
    </w:p>
    <w:p w14:paraId="65A99BD4" w14:textId="4136C268" w:rsidR="00434445" w:rsidRPr="00AB5250" w:rsidRDefault="00434445" w:rsidP="00F05CF1">
      <w:pPr>
        <w:pStyle w:val="Akapitzlist"/>
        <w:numPr>
          <w:ilvl w:val="0"/>
          <w:numId w:val="24"/>
        </w:numPr>
        <w:spacing w:after="120" w:line="276" w:lineRule="auto"/>
        <w:ind w:left="425" w:hanging="425"/>
        <w:rPr>
          <w:rFonts w:cstheme="minorHAnsi"/>
          <w:sz w:val="24"/>
          <w:szCs w:val="24"/>
          <w:lang w:val="en-US"/>
        </w:rPr>
      </w:pPr>
      <w:r w:rsidRPr="00AB5250">
        <w:rPr>
          <w:rFonts w:cstheme="minorHAnsi"/>
          <w:sz w:val="24"/>
          <w:szCs w:val="24"/>
          <w:lang w:val="en-US"/>
        </w:rPr>
        <w:t>publication in the Controller</w:t>
      </w:r>
      <w:r w:rsidR="00C409D0" w:rsidRPr="00AB5250">
        <w:rPr>
          <w:rFonts w:cstheme="minorHAnsi"/>
          <w:sz w:val="24"/>
          <w:szCs w:val="24"/>
          <w:lang w:val="en-US"/>
        </w:rPr>
        <w:t>’</w:t>
      </w:r>
      <w:r w:rsidRPr="00AB5250">
        <w:rPr>
          <w:rFonts w:cstheme="minorHAnsi"/>
          <w:sz w:val="24"/>
          <w:szCs w:val="24"/>
          <w:lang w:val="en-US"/>
        </w:rPr>
        <w:t>s offering, advertising, or promotional materials,</w:t>
      </w:r>
    </w:p>
    <w:p w14:paraId="6050F5BE" w14:textId="6CCCF408" w:rsidR="00434445" w:rsidRPr="00AB5250" w:rsidRDefault="00434445" w:rsidP="00F05CF1">
      <w:pPr>
        <w:pStyle w:val="Akapitzlist"/>
        <w:numPr>
          <w:ilvl w:val="0"/>
          <w:numId w:val="24"/>
        </w:numPr>
        <w:spacing w:after="120" w:line="276" w:lineRule="auto"/>
        <w:ind w:left="425" w:hanging="425"/>
        <w:rPr>
          <w:rFonts w:cstheme="minorHAnsi"/>
          <w:sz w:val="24"/>
          <w:szCs w:val="24"/>
          <w:lang w:val="en-US"/>
        </w:rPr>
      </w:pPr>
      <w:r w:rsidRPr="00AB5250">
        <w:rPr>
          <w:rFonts w:cstheme="minorHAnsi"/>
          <w:sz w:val="24"/>
          <w:szCs w:val="24"/>
          <w:lang w:val="en-US"/>
        </w:rPr>
        <w:t xml:space="preserve">dissemination of studies and publication in the </w:t>
      </w:r>
      <w:r w:rsidR="00F05CF1" w:rsidRPr="00AB5250">
        <w:rPr>
          <w:rFonts w:cstheme="minorHAnsi"/>
          <w:sz w:val="24"/>
          <w:szCs w:val="24"/>
          <w:lang w:val="en-US"/>
        </w:rPr>
        <w:t>Administrator</w:t>
      </w:r>
      <w:r w:rsidR="00C409D0" w:rsidRPr="00AB5250">
        <w:rPr>
          <w:rFonts w:cstheme="minorHAnsi"/>
          <w:sz w:val="24"/>
          <w:szCs w:val="24"/>
          <w:lang w:val="en-US"/>
        </w:rPr>
        <w:t>’</w:t>
      </w:r>
      <w:r w:rsidRPr="00AB5250">
        <w:rPr>
          <w:rFonts w:cstheme="minorHAnsi"/>
          <w:sz w:val="24"/>
          <w:szCs w:val="24"/>
          <w:lang w:val="en-US"/>
        </w:rPr>
        <w:t>s internal materials (e.g., on the notice board),</w:t>
      </w:r>
    </w:p>
    <w:p w14:paraId="1AB6F96B" w14:textId="2C1DB59C" w:rsidR="00434445" w:rsidRPr="00AB5250" w:rsidRDefault="00434445" w:rsidP="00F05CF1">
      <w:pPr>
        <w:pStyle w:val="Akapitzlist"/>
        <w:numPr>
          <w:ilvl w:val="0"/>
          <w:numId w:val="24"/>
        </w:numPr>
        <w:spacing w:after="120" w:line="276" w:lineRule="auto"/>
        <w:ind w:left="425" w:hanging="425"/>
        <w:rPr>
          <w:rFonts w:cstheme="minorHAnsi"/>
          <w:sz w:val="24"/>
          <w:szCs w:val="24"/>
          <w:lang w:val="en-US"/>
        </w:rPr>
      </w:pPr>
      <w:r w:rsidRPr="00AB5250">
        <w:rPr>
          <w:rFonts w:cstheme="minorHAnsi"/>
          <w:sz w:val="24"/>
          <w:szCs w:val="24"/>
          <w:lang w:val="en-US"/>
        </w:rPr>
        <w:t>publication of studies in printed form.</w:t>
      </w:r>
    </w:p>
    <w:p w14:paraId="04C87283" w14:textId="765C8FD3" w:rsidR="00434445" w:rsidRPr="00434445" w:rsidRDefault="0093279B" w:rsidP="00B96032">
      <w:pPr>
        <w:tabs>
          <w:tab w:val="right" w:leader="underscore" w:pos="7088"/>
          <w:tab w:val="left" w:leader="underscore" w:pos="8505"/>
        </w:tabs>
        <w:spacing w:before="720" w:after="120" w:line="276" w:lineRule="auto"/>
        <w:ind w:firstLine="3827"/>
        <w:rPr>
          <w:rFonts w:cstheme="minorHAnsi"/>
          <w:sz w:val="24"/>
          <w:szCs w:val="24"/>
          <w:lang w:val="en-US"/>
        </w:rPr>
      </w:pPr>
      <w:r w:rsidRPr="0093279B">
        <w:rPr>
          <w:rFonts w:cstheme="minorHAnsi"/>
          <w:sz w:val="24"/>
          <w:szCs w:val="24"/>
          <w:lang w:val="en-US"/>
        </w:rPr>
        <w:tab/>
      </w:r>
    </w:p>
    <w:p w14:paraId="3569D8CD" w14:textId="47627BA2" w:rsidR="00434445" w:rsidRDefault="00B73E6E" w:rsidP="00C60E99">
      <w:pPr>
        <w:spacing w:after="120" w:line="276" w:lineRule="auto"/>
        <w:ind w:firstLine="3828"/>
        <w:rPr>
          <w:rFonts w:cstheme="minorHAnsi"/>
          <w:sz w:val="24"/>
          <w:szCs w:val="24"/>
          <w:lang w:val="en-US"/>
        </w:rPr>
      </w:pPr>
      <w:r w:rsidRPr="00B73E6E">
        <w:rPr>
          <w:rFonts w:cstheme="minorHAnsi"/>
          <w:sz w:val="24"/>
          <w:szCs w:val="24"/>
          <w:lang w:val="en-US"/>
        </w:rPr>
        <w:t xml:space="preserve">date and signature of the </w:t>
      </w:r>
      <w:r w:rsidR="00FB5B7D">
        <w:rPr>
          <w:rFonts w:cstheme="minorHAnsi"/>
          <w:sz w:val="24"/>
          <w:szCs w:val="24"/>
          <w:lang w:val="en-US"/>
        </w:rPr>
        <w:t>p</w:t>
      </w:r>
      <w:r w:rsidRPr="00B73E6E">
        <w:rPr>
          <w:rFonts w:cstheme="minorHAnsi"/>
          <w:sz w:val="24"/>
          <w:szCs w:val="24"/>
          <w:lang w:val="en-US"/>
        </w:rPr>
        <w:t xml:space="preserve">roject </w:t>
      </w:r>
      <w:r w:rsidR="00FB5B7D">
        <w:rPr>
          <w:rFonts w:cstheme="minorHAnsi"/>
          <w:sz w:val="24"/>
          <w:szCs w:val="24"/>
          <w:lang w:val="en-US"/>
        </w:rPr>
        <w:t>p</w:t>
      </w:r>
      <w:r w:rsidRPr="00B73E6E">
        <w:rPr>
          <w:rFonts w:cstheme="minorHAnsi"/>
          <w:sz w:val="24"/>
          <w:szCs w:val="24"/>
          <w:lang w:val="en-US"/>
        </w:rPr>
        <w:t>articipant</w:t>
      </w:r>
    </w:p>
    <w:p w14:paraId="33F25A2E" w14:textId="1F06F0E3" w:rsidR="00B73E6E" w:rsidRPr="00AB5250" w:rsidRDefault="00B73E6E" w:rsidP="00990509">
      <w:pPr>
        <w:spacing w:before="1440" w:after="120" w:line="276" w:lineRule="auto"/>
        <w:rPr>
          <w:rFonts w:cstheme="minorHAnsi"/>
          <w:sz w:val="24"/>
          <w:szCs w:val="24"/>
          <w:lang w:val="en-US"/>
        </w:rPr>
      </w:pPr>
      <w:r w:rsidRPr="00AB5250">
        <w:rPr>
          <w:rFonts w:cstheme="minorHAnsi"/>
          <w:sz w:val="24"/>
          <w:szCs w:val="24"/>
          <w:lang w:val="en-US"/>
        </w:rPr>
        <w:t>Information clause regarding image processing</w:t>
      </w:r>
    </w:p>
    <w:p w14:paraId="6853F68D" w14:textId="4B5DC46F" w:rsidR="00B73E6E" w:rsidRPr="00434445" w:rsidRDefault="00990509" w:rsidP="0093279B">
      <w:pPr>
        <w:spacing w:after="120" w:line="276" w:lineRule="auto"/>
        <w:rPr>
          <w:rFonts w:cstheme="minorHAnsi"/>
          <w:sz w:val="24"/>
          <w:szCs w:val="24"/>
          <w:lang w:val="en-US"/>
        </w:rPr>
      </w:pPr>
      <w:r w:rsidRPr="00AB5250">
        <w:rPr>
          <w:rFonts w:cstheme="minorHAnsi"/>
          <w:sz w:val="24"/>
          <w:szCs w:val="24"/>
          <w:lang w:val="en-US"/>
        </w:rPr>
        <w:t xml:space="preserve">The </w:t>
      </w:r>
      <w:r w:rsidR="00F05CF1" w:rsidRPr="00AB5250">
        <w:rPr>
          <w:rFonts w:cstheme="minorHAnsi"/>
          <w:sz w:val="24"/>
          <w:szCs w:val="24"/>
          <w:lang w:val="en-US"/>
        </w:rPr>
        <w:t>Administrator</w:t>
      </w:r>
      <w:r w:rsidRPr="00AB5250">
        <w:rPr>
          <w:rFonts w:cstheme="minorHAnsi"/>
          <w:sz w:val="24"/>
          <w:szCs w:val="24"/>
          <w:lang w:val="en-US"/>
        </w:rPr>
        <w:t xml:space="preserve"> of your image data within the meaning of the General Data Protection Regulation (GDPR) is the </w:t>
      </w:r>
      <w:r w:rsidR="00F05CF1" w:rsidRPr="00AB5250">
        <w:rPr>
          <w:rFonts w:cstheme="minorHAnsi"/>
          <w:sz w:val="24"/>
          <w:szCs w:val="24"/>
          <w:lang w:val="en-US"/>
        </w:rPr>
        <w:t>Polish National Agency for Academic Exchange</w:t>
      </w:r>
      <w:r w:rsidR="00AB5250" w:rsidRPr="00AB5250">
        <w:rPr>
          <w:rFonts w:cstheme="minorHAnsi"/>
          <w:sz w:val="24"/>
          <w:szCs w:val="24"/>
          <w:lang w:val="en-US"/>
        </w:rPr>
        <w:t xml:space="preserve"> </w:t>
      </w:r>
      <w:r w:rsidRPr="00AB5250">
        <w:rPr>
          <w:rFonts w:cstheme="minorHAnsi"/>
          <w:sz w:val="24"/>
          <w:szCs w:val="24"/>
          <w:lang w:val="en-US"/>
        </w:rPr>
        <w:t xml:space="preserve">(40 </w:t>
      </w:r>
      <w:proofErr w:type="spellStart"/>
      <w:r w:rsidRPr="00AB5250">
        <w:rPr>
          <w:rFonts w:cstheme="minorHAnsi"/>
          <w:sz w:val="24"/>
          <w:szCs w:val="24"/>
          <w:lang w:val="en-US"/>
        </w:rPr>
        <w:t>Polna</w:t>
      </w:r>
      <w:proofErr w:type="spellEnd"/>
      <w:r w:rsidRPr="00AB5250">
        <w:rPr>
          <w:rFonts w:cstheme="minorHAnsi"/>
          <w:sz w:val="24"/>
          <w:szCs w:val="24"/>
          <w:lang w:val="en-US"/>
        </w:rPr>
        <w:t xml:space="preserve"> Street, </w:t>
      </w:r>
      <w:r w:rsidR="00C409D0" w:rsidRPr="00AB5250">
        <w:rPr>
          <w:rFonts w:cstheme="minorHAnsi"/>
          <w:sz w:val="24"/>
          <w:szCs w:val="24"/>
          <w:lang w:val="en-US"/>
        </w:rPr>
        <w:br/>
      </w:r>
      <w:r w:rsidRPr="00AB5250">
        <w:rPr>
          <w:rFonts w:cstheme="minorHAnsi"/>
          <w:sz w:val="24"/>
          <w:szCs w:val="24"/>
          <w:lang w:val="en-US"/>
        </w:rPr>
        <w:t>00-635</w:t>
      </w:r>
      <w:r w:rsidR="00C409D0" w:rsidRPr="00AB5250">
        <w:rPr>
          <w:rFonts w:cstheme="minorHAnsi"/>
          <w:sz w:val="24"/>
          <w:szCs w:val="24"/>
          <w:lang w:val="en-US"/>
        </w:rPr>
        <w:t> </w:t>
      </w:r>
      <w:r w:rsidRPr="00AB5250">
        <w:rPr>
          <w:rFonts w:cstheme="minorHAnsi"/>
          <w:sz w:val="24"/>
          <w:szCs w:val="24"/>
          <w:lang w:val="en-US"/>
        </w:rPr>
        <w:t>Warsaw). The data is processed for the purposes indicated above, based on voluntary consent (Article 6 paragraph 1 letter a of the GDPR, Article 81 of the Act of 4</w:t>
      </w:r>
      <w:r w:rsidR="00C409D0" w:rsidRPr="00AB5250">
        <w:rPr>
          <w:rFonts w:cstheme="minorHAnsi"/>
          <w:sz w:val="24"/>
          <w:szCs w:val="24"/>
          <w:lang w:val="en-US"/>
        </w:rPr>
        <w:t> </w:t>
      </w:r>
      <w:r w:rsidRPr="00AB5250">
        <w:rPr>
          <w:rFonts w:cstheme="minorHAnsi"/>
          <w:sz w:val="24"/>
          <w:szCs w:val="24"/>
          <w:lang w:val="en-US"/>
        </w:rPr>
        <w:t xml:space="preserve">February 1994 on Copyright and Related Rights). This consent may be withdrawn at any time, but withdrawal of consent will not affect the lawfulness of data processing during the period in which the consent was effective. Data may be transferred to entities cooperating with the </w:t>
      </w:r>
      <w:r w:rsidR="00F05CF1" w:rsidRPr="00AB5250">
        <w:rPr>
          <w:rFonts w:cstheme="minorHAnsi"/>
          <w:sz w:val="24"/>
          <w:szCs w:val="24"/>
          <w:lang w:val="en-US"/>
        </w:rPr>
        <w:t>Administrator</w:t>
      </w:r>
      <w:r w:rsidRPr="00AB5250">
        <w:rPr>
          <w:rFonts w:cstheme="minorHAnsi"/>
          <w:sz w:val="24"/>
          <w:szCs w:val="24"/>
          <w:lang w:val="en-US"/>
        </w:rPr>
        <w:t xml:space="preserve"> (e.g., companies operating the </w:t>
      </w:r>
      <w:r w:rsidR="00F05CF1" w:rsidRPr="00AB5250">
        <w:rPr>
          <w:rFonts w:cstheme="minorHAnsi"/>
          <w:sz w:val="24"/>
          <w:szCs w:val="24"/>
          <w:lang w:val="en-US"/>
        </w:rPr>
        <w:t>Administrator</w:t>
      </w:r>
      <w:r w:rsidR="00AB5250" w:rsidRPr="00AB5250">
        <w:rPr>
          <w:rFonts w:cstheme="minorHAnsi"/>
          <w:sz w:val="24"/>
          <w:szCs w:val="24"/>
          <w:lang w:val="en-US"/>
        </w:rPr>
        <w:t>’</w:t>
      </w:r>
      <w:r w:rsidRPr="00AB5250">
        <w:rPr>
          <w:rFonts w:cstheme="minorHAnsi"/>
          <w:sz w:val="24"/>
          <w:szCs w:val="24"/>
          <w:lang w:val="en-US"/>
        </w:rPr>
        <w:t>s websites) based on a</w:t>
      </w:r>
      <w:r w:rsidR="00AB5250" w:rsidRPr="00AB5250">
        <w:rPr>
          <w:rFonts w:cstheme="minorHAnsi"/>
          <w:sz w:val="24"/>
          <w:szCs w:val="24"/>
          <w:lang w:val="en-US"/>
        </w:rPr>
        <w:t> </w:t>
      </w:r>
      <w:r w:rsidRPr="00AB5250">
        <w:rPr>
          <w:rFonts w:cstheme="minorHAnsi"/>
          <w:sz w:val="24"/>
          <w:szCs w:val="24"/>
          <w:lang w:val="en-US"/>
        </w:rPr>
        <w:t xml:space="preserve">data processing agreement. The data subject has the right to access, rectify, erase, restrict processing, or file a complaint with a supervisory authority – in accordance with the principles set out in the GDPR. Contact for personal data protection matters: </w:t>
      </w:r>
      <w:hyperlink r:id="rId10" w:history="1">
        <w:r w:rsidR="00F05CF1" w:rsidRPr="00AB5250">
          <w:rPr>
            <w:rStyle w:val="Hipercze"/>
            <w:rFonts w:cstheme="minorHAnsi"/>
            <w:sz w:val="24"/>
            <w:szCs w:val="24"/>
            <w:lang w:val="en-US"/>
          </w:rPr>
          <w:t>odo@nawa.gov.pl</w:t>
        </w:r>
      </w:hyperlink>
      <w:r w:rsidRPr="00AB5250">
        <w:rPr>
          <w:rFonts w:cstheme="minorHAnsi"/>
          <w:sz w:val="24"/>
          <w:szCs w:val="24"/>
          <w:lang w:val="en-US"/>
        </w:rPr>
        <w:t>. Dissemination of an image that is merely a detail of a whole (group photos, photos/recordings from meetings, photos/recordings where the image of the person is not the main or primary element of the shot) does not require consent (legal basis: Article 81, paragraph 2, item 2 of the Act of 4 February 1994 on Copyright and Related Rights).</w:t>
      </w:r>
    </w:p>
    <w:sectPr w:rsidR="00B73E6E" w:rsidRPr="0043444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5D71E" w14:textId="77777777" w:rsidR="0052685E" w:rsidRDefault="0052685E" w:rsidP="007C1123">
      <w:pPr>
        <w:spacing w:after="0" w:line="240" w:lineRule="auto"/>
      </w:pPr>
      <w:r>
        <w:separator/>
      </w:r>
    </w:p>
  </w:endnote>
  <w:endnote w:type="continuationSeparator" w:id="0">
    <w:p w14:paraId="23D69EB7" w14:textId="77777777" w:rsidR="0052685E" w:rsidRDefault="0052685E" w:rsidP="007C1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F1A6" w14:textId="5AF96545" w:rsidR="00C463FE" w:rsidRPr="0039554E" w:rsidRDefault="00C463FE" w:rsidP="0039554E">
    <w:pPr>
      <w:pStyle w:val="Stopka"/>
      <w:spacing w:before="120"/>
      <w:rPr>
        <w:rFonts w:cstheme="minorHAnsi"/>
        <w:color w:val="7F7F7F" w:themeColor="text1" w:themeTint="80"/>
        <w:sz w:val="24"/>
        <w:szCs w:val="24"/>
        <w:lang w:val="en-US"/>
      </w:rPr>
    </w:pPr>
    <w:r w:rsidRPr="0039554E">
      <w:rPr>
        <w:rFonts w:cstheme="minorHAnsi"/>
        <w:color w:val="7F7F7F" w:themeColor="text1" w:themeTint="80"/>
        <w:sz w:val="24"/>
        <w:szCs w:val="24"/>
        <w:lang w:val="en-US"/>
      </w:rPr>
      <w:t>The project “3xW (Exchange, Cooperation, and Joint Research Tasks to strengthen the potential of young plant biology researchers)” has been supported by the Polish National Agency for Academic Exchange under the</w:t>
    </w:r>
    <w:r w:rsidR="00026592" w:rsidRPr="0039554E">
      <w:rPr>
        <w:rFonts w:cstheme="minorHAnsi"/>
        <w:color w:val="7F7F7F" w:themeColor="text1" w:themeTint="80"/>
        <w:sz w:val="24"/>
        <w:szCs w:val="24"/>
        <w:lang w:val="en-US"/>
      </w:rPr>
      <w:t xml:space="preserve"> Strategic Partnership </w:t>
    </w:r>
    <w:proofErr w:type="spellStart"/>
    <w:r w:rsidR="00026592" w:rsidRPr="0039554E">
      <w:rPr>
        <w:rFonts w:cstheme="minorHAnsi"/>
        <w:color w:val="7F7F7F" w:themeColor="text1" w:themeTint="80"/>
        <w:sz w:val="24"/>
        <w:szCs w:val="24"/>
        <w:lang w:val="en-US"/>
      </w:rPr>
      <w:t>Programme</w:t>
    </w:r>
    <w:proofErr w:type="spellEnd"/>
    <w:r w:rsidRPr="0039554E">
      <w:rPr>
        <w:rFonts w:cstheme="minorHAnsi"/>
        <w:color w:val="7F7F7F" w:themeColor="text1" w:themeTint="80"/>
        <w:sz w:val="24"/>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26686" w14:textId="77777777" w:rsidR="0052685E" w:rsidRDefault="0052685E" w:rsidP="007C1123">
      <w:pPr>
        <w:spacing w:after="0" w:line="240" w:lineRule="auto"/>
      </w:pPr>
      <w:r>
        <w:separator/>
      </w:r>
    </w:p>
  </w:footnote>
  <w:footnote w:type="continuationSeparator" w:id="0">
    <w:p w14:paraId="15998A3D" w14:textId="77777777" w:rsidR="0052685E" w:rsidRDefault="0052685E" w:rsidP="007C1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3C3E" w14:textId="77777777" w:rsidR="007C1123" w:rsidRPr="009D75AE" w:rsidRDefault="00F7371C" w:rsidP="0042516F">
    <w:pPr>
      <w:pStyle w:val="Nagwek"/>
      <w:spacing w:after="120"/>
      <w:rPr>
        <w:rFonts w:cstheme="minorHAnsi"/>
        <w:sz w:val="24"/>
        <w:szCs w:val="24"/>
      </w:rPr>
    </w:pPr>
    <w:r w:rsidRPr="009D75AE">
      <w:rPr>
        <w:rFonts w:cstheme="minorHAnsi"/>
        <w:noProof/>
        <w:sz w:val="24"/>
        <w:szCs w:val="24"/>
      </w:rPr>
      <w:drawing>
        <wp:inline distT="0" distB="0" distL="0" distR="0" wp14:anchorId="57C8DE1C" wp14:editId="4FFDBA41">
          <wp:extent cx="1802267" cy="502782"/>
          <wp:effectExtent l="0" t="0" r="7620" b="0"/>
          <wp:docPr id="2" name="Obraz 2" descr="C:\Users\aszybalska\AppData\Local\Temp\59e5ea2a-46f3-4856-befa-8b539a7f04c4_Logo (2).zip.4c4\wers podstawowa PL\raster\K1_logo_dopuszcz_wers_podstawowa_PL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zybalska\AppData\Local\Temp\59e5ea2a-46f3-4856-befa-8b539a7f04c4_Logo (2).zip.4c4\wers podstawowa PL\raster\K1_logo_dopuszcz_wers_podstawowa_PL_RGB-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8436" cy="599353"/>
                  </a:xfrm>
                  <a:prstGeom prst="rect">
                    <a:avLst/>
                  </a:prstGeom>
                  <a:noFill/>
                  <a:ln>
                    <a:noFill/>
                  </a:ln>
                </pic:spPr>
              </pic:pic>
            </a:graphicData>
          </a:graphic>
        </wp:inline>
      </w:drawing>
    </w:r>
    <w:r w:rsidR="00826026" w:rsidRPr="009D75AE">
      <w:rPr>
        <w:rFonts w:cstheme="minorHAnsi"/>
        <w:sz w:val="24"/>
        <w:szCs w:val="24"/>
      </w:rPr>
      <w:tab/>
    </w:r>
    <w:r w:rsidR="00826026" w:rsidRPr="009D75AE">
      <w:rPr>
        <w:rFonts w:cstheme="minorHAnsi"/>
        <w:sz w:val="24"/>
        <w:szCs w:val="24"/>
      </w:rPr>
      <w:tab/>
    </w:r>
    <w:r w:rsidR="009D75AE" w:rsidRPr="009D75AE">
      <w:rPr>
        <w:rFonts w:cstheme="minorHAnsi"/>
        <w:noProof/>
        <w:sz w:val="24"/>
        <w:szCs w:val="24"/>
      </w:rPr>
      <w:drawing>
        <wp:inline distT="0" distB="0" distL="0" distR="0" wp14:anchorId="53DF2089" wp14:editId="31F00834">
          <wp:extent cx="1895475" cy="435407"/>
          <wp:effectExtent l="0" t="0" r="0" b="3175"/>
          <wp:docPr id="6" name="Obraz 6" descr="C:\Users\aszybalska\AppData\Local\Temp\2e5cd60c-ab82-47a4-836e-c6f55f319940_pobierz.zip.940\JPG\IBB_LOGO__pl color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zybalska\AppData\Local\Temp\2e5cd60c-ab82-47a4-836e-c6f55f319940_pobierz.zip.940\JPG\IBB_LOGO__pl color PRIMARY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990" cy="467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33B88"/>
    <w:multiLevelType w:val="multilevel"/>
    <w:tmpl w:val="2200AB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71034"/>
    <w:multiLevelType w:val="hybridMultilevel"/>
    <w:tmpl w:val="BA98ED74"/>
    <w:lvl w:ilvl="0" w:tplc="E07C9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647788"/>
    <w:multiLevelType w:val="hybridMultilevel"/>
    <w:tmpl w:val="E2F20EE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3C35C44"/>
    <w:multiLevelType w:val="hybridMultilevel"/>
    <w:tmpl w:val="BEF07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96508C"/>
    <w:multiLevelType w:val="multilevel"/>
    <w:tmpl w:val="8A6862D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2097DD9"/>
    <w:multiLevelType w:val="hybridMultilevel"/>
    <w:tmpl w:val="6A1079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2821E71"/>
    <w:multiLevelType w:val="hybridMultilevel"/>
    <w:tmpl w:val="2E0C1286"/>
    <w:lvl w:ilvl="0" w:tplc="DA1C18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1848F2"/>
    <w:multiLevelType w:val="hybridMultilevel"/>
    <w:tmpl w:val="414A0972"/>
    <w:lvl w:ilvl="0" w:tplc="04150001">
      <w:start w:val="1"/>
      <w:numFmt w:val="bullet"/>
      <w:lvlText w:val=""/>
      <w:lvlJc w:val="left"/>
      <w:pPr>
        <w:ind w:left="1145" w:hanging="360"/>
      </w:pPr>
      <w:rPr>
        <w:rFonts w:ascii="Symbol" w:hAnsi="Symbol" w:hint="default"/>
      </w:rPr>
    </w:lvl>
    <w:lvl w:ilvl="1" w:tplc="04150001">
      <w:start w:val="1"/>
      <w:numFmt w:val="bullet"/>
      <w:lvlText w:val=""/>
      <w:lvlJc w:val="left"/>
      <w:pPr>
        <w:ind w:left="1865" w:hanging="360"/>
      </w:pPr>
      <w:rPr>
        <w:rFonts w:ascii="Symbol" w:hAnsi="Symbol"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 w15:restartNumberingAfterBreak="0">
    <w:nsid w:val="30E63598"/>
    <w:multiLevelType w:val="hybridMultilevel"/>
    <w:tmpl w:val="99D4CE98"/>
    <w:lvl w:ilvl="0" w:tplc="39F6E6B6">
      <w:start w:val="1"/>
      <w:numFmt w:val="decimal"/>
      <w:lvlText w:val="%1."/>
      <w:lvlJc w:val="left"/>
      <w:pPr>
        <w:ind w:left="786" w:hanging="360"/>
      </w:pPr>
      <w:rPr>
        <w:lang w:val="en-US"/>
      </w:rPr>
    </w:lvl>
    <w:lvl w:ilvl="1" w:tplc="6338E80C">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B185F"/>
    <w:multiLevelType w:val="hybridMultilevel"/>
    <w:tmpl w:val="3698CF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9FC304E"/>
    <w:multiLevelType w:val="multilevel"/>
    <w:tmpl w:val="AF08794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D473D"/>
    <w:multiLevelType w:val="hybridMultilevel"/>
    <w:tmpl w:val="7A1CE76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ECE2D15"/>
    <w:multiLevelType w:val="hybridMultilevel"/>
    <w:tmpl w:val="570251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3E6A29"/>
    <w:multiLevelType w:val="hybridMultilevel"/>
    <w:tmpl w:val="E6665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4555EC"/>
    <w:multiLevelType w:val="hybridMultilevel"/>
    <w:tmpl w:val="699860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231B0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AF84C68"/>
    <w:multiLevelType w:val="hybridMultilevel"/>
    <w:tmpl w:val="0DE09BA6"/>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 w15:restartNumberingAfterBreak="0">
    <w:nsid w:val="4F4C4A4A"/>
    <w:multiLevelType w:val="hybridMultilevel"/>
    <w:tmpl w:val="A0FA3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06417F"/>
    <w:multiLevelType w:val="hybridMultilevel"/>
    <w:tmpl w:val="C8420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36028C"/>
    <w:multiLevelType w:val="hybridMultilevel"/>
    <w:tmpl w:val="99F8470C"/>
    <w:lvl w:ilvl="0" w:tplc="07BAE16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547A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C447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E201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9A1B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9E4A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F2EE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968D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36DC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0B4267"/>
    <w:multiLevelType w:val="hybridMultilevel"/>
    <w:tmpl w:val="4114EA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AC7219"/>
    <w:multiLevelType w:val="multilevel"/>
    <w:tmpl w:val="5E847A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9FE0D4D"/>
    <w:multiLevelType w:val="hybridMultilevel"/>
    <w:tmpl w:val="EC1450E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71BC02B9"/>
    <w:multiLevelType w:val="hybridMultilevel"/>
    <w:tmpl w:val="AD1691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5B03371"/>
    <w:multiLevelType w:val="hybridMultilevel"/>
    <w:tmpl w:val="77289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1"/>
  </w:num>
  <w:num w:numId="4">
    <w:abstractNumId w:val="12"/>
  </w:num>
  <w:num w:numId="5">
    <w:abstractNumId w:val="13"/>
  </w:num>
  <w:num w:numId="6">
    <w:abstractNumId w:val="23"/>
  </w:num>
  <w:num w:numId="7">
    <w:abstractNumId w:val="5"/>
  </w:num>
  <w:num w:numId="8">
    <w:abstractNumId w:val="15"/>
  </w:num>
  <w:num w:numId="9">
    <w:abstractNumId w:val="22"/>
  </w:num>
  <w:num w:numId="10">
    <w:abstractNumId w:val="11"/>
  </w:num>
  <w:num w:numId="11">
    <w:abstractNumId w:val="2"/>
  </w:num>
  <w:num w:numId="12">
    <w:abstractNumId w:val="17"/>
  </w:num>
  <w:num w:numId="13">
    <w:abstractNumId w:val="20"/>
  </w:num>
  <w:num w:numId="14">
    <w:abstractNumId w:val="8"/>
  </w:num>
  <w:num w:numId="15">
    <w:abstractNumId w:val="19"/>
  </w:num>
  <w:num w:numId="16">
    <w:abstractNumId w:val="16"/>
  </w:num>
  <w:num w:numId="17">
    <w:abstractNumId w:val="7"/>
  </w:num>
  <w:num w:numId="18">
    <w:abstractNumId w:val="6"/>
  </w:num>
  <w:num w:numId="19">
    <w:abstractNumId w:val="14"/>
  </w:num>
  <w:num w:numId="20">
    <w:abstractNumId w:val="0"/>
  </w:num>
  <w:num w:numId="21">
    <w:abstractNumId w:val="10"/>
  </w:num>
  <w:num w:numId="22">
    <w:abstractNumId w:val="4"/>
  </w:num>
  <w:num w:numId="23">
    <w:abstractNumId w:val="2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E3"/>
    <w:rsid w:val="000030AF"/>
    <w:rsid w:val="00004438"/>
    <w:rsid w:val="00006D7F"/>
    <w:rsid w:val="00010772"/>
    <w:rsid w:val="000159F3"/>
    <w:rsid w:val="00022454"/>
    <w:rsid w:val="00023141"/>
    <w:rsid w:val="0002535C"/>
    <w:rsid w:val="00026592"/>
    <w:rsid w:val="0004173D"/>
    <w:rsid w:val="00042B77"/>
    <w:rsid w:val="00050DEE"/>
    <w:rsid w:val="0005549A"/>
    <w:rsid w:val="000617A1"/>
    <w:rsid w:val="00061C26"/>
    <w:rsid w:val="00074305"/>
    <w:rsid w:val="000822A3"/>
    <w:rsid w:val="00085DA9"/>
    <w:rsid w:val="00091C50"/>
    <w:rsid w:val="0009215B"/>
    <w:rsid w:val="00093DE7"/>
    <w:rsid w:val="00094B73"/>
    <w:rsid w:val="00095431"/>
    <w:rsid w:val="000978E9"/>
    <w:rsid w:val="000A06CF"/>
    <w:rsid w:val="000B0361"/>
    <w:rsid w:val="000B39C9"/>
    <w:rsid w:val="000C06AE"/>
    <w:rsid w:val="000C149E"/>
    <w:rsid w:val="000D7BAD"/>
    <w:rsid w:val="000E0AF4"/>
    <w:rsid w:val="000E4C93"/>
    <w:rsid w:val="000E4F40"/>
    <w:rsid w:val="000E5CFC"/>
    <w:rsid w:val="000F1B67"/>
    <w:rsid w:val="000F29AC"/>
    <w:rsid w:val="000F4845"/>
    <w:rsid w:val="000F7DEC"/>
    <w:rsid w:val="00102900"/>
    <w:rsid w:val="001041C9"/>
    <w:rsid w:val="00111946"/>
    <w:rsid w:val="00113A02"/>
    <w:rsid w:val="0011601B"/>
    <w:rsid w:val="001229DC"/>
    <w:rsid w:val="00122EDA"/>
    <w:rsid w:val="00133973"/>
    <w:rsid w:val="00141100"/>
    <w:rsid w:val="00142565"/>
    <w:rsid w:val="00143157"/>
    <w:rsid w:val="00144047"/>
    <w:rsid w:val="00145112"/>
    <w:rsid w:val="00146F85"/>
    <w:rsid w:val="00164E8F"/>
    <w:rsid w:val="00173756"/>
    <w:rsid w:val="00175B1C"/>
    <w:rsid w:val="00176C37"/>
    <w:rsid w:val="00177DDA"/>
    <w:rsid w:val="00185434"/>
    <w:rsid w:val="00187A09"/>
    <w:rsid w:val="001A335D"/>
    <w:rsid w:val="001A5A11"/>
    <w:rsid w:val="001A7671"/>
    <w:rsid w:val="001B319D"/>
    <w:rsid w:val="001B5CEF"/>
    <w:rsid w:val="001F51E0"/>
    <w:rsid w:val="00210ED6"/>
    <w:rsid w:val="00223DAF"/>
    <w:rsid w:val="002262A9"/>
    <w:rsid w:val="00231784"/>
    <w:rsid w:val="00236EA2"/>
    <w:rsid w:val="0024343F"/>
    <w:rsid w:val="002475A6"/>
    <w:rsid w:val="00253613"/>
    <w:rsid w:val="00253812"/>
    <w:rsid w:val="00260611"/>
    <w:rsid w:val="0026606D"/>
    <w:rsid w:val="002A09FB"/>
    <w:rsid w:val="002B0AA1"/>
    <w:rsid w:val="002B2D7D"/>
    <w:rsid w:val="002B38A2"/>
    <w:rsid w:val="002C0B4B"/>
    <w:rsid w:val="002C4802"/>
    <w:rsid w:val="002C5438"/>
    <w:rsid w:val="002C7210"/>
    <w:rsid w:val="002D1ADF"/>
    <w:rsid w:val="002D4755"/>
    <w:rsid w:val="002D6DFE"/>
    <w:rsid w:val="002F2CBA"/>
    <w:rsid w:val="002F7789"/>
    <w:rsid w:val="00301DFF"/>
    <w:rsid w:val="003060FA"/>
    <w:rsid w:val="003127B3"/>
    <w:rsid w:val="00314DAD"/>
    <w:rsid w:val="00325EA5"/>
    <w:rsid w:val="003267FD"/>
    <w:rsid w:val="0033066A"/>
    <w:rsid w:val="00333C8C"/>
    <w:rsid w:val="003350CF"/>
    <w:rsid w:val="00350FF4"/>
    <w:rsid w:val="00362182"/>
    <w:rsid w:val="00371CE9"/>
    <w:rsid w:val="00371EB3"/>
    <w:rsid w:val="00385EA9"/>
    <w:rsid w:val="0039554E"/>
    <w:rsid w:val="003A4A82"/>
    <w:rsid w:val="003B5827"/>
    <w:rsid w:val="003B64D0"/>
    <w:rsid w:val="003C39CA"/>
    <w:rsid w:val="003C60E1"/>
    <w:rsid w:val="003D0A3D"/>
    <w:rsid w:val="003D3361"/>
    <w:rsid w:val="003D4119"/>
    <w:rsid w:val="003E5E9E"/>
    <w:rsid w:val="003F2ECC"/>
    <w:rsid w:val="003F62EE"/>
    <w:rsid w:val="00404140"/>
    <w:rsid w:val="004050EC"/>
    <w:rsid w:val="00407DC7"/>
    <w:rsid w:val="00415E75"/>
    <w:rsid w:val="00421DBD"/>
    <w:rsid w:val="00423851"/>
    <w:rsid w:val="00423D08"/>
    <w:rsid w:val="00423D28"/>
    <w:rsid w:val="0042516F"/>
    <w:rsid w:val="0042636D"/>
    <w:rsid w:val="00426A70"/>
    <w:rsid w:val="00430962"/>
    <w:rsid w:val="00430D6F"/>
    <w:rsid w:val="00434445"/>
    <w:rsid w:val="0044080F"/>
    <w:rsid w:val="00441901"/>
    <w:rsid w:val="00445875"/>
    <w:rsid w:val="004465D3"/>
    <w:rsid w:val="00447170"/>
    <w:rsid w:val="00455F93"/>
    <w:rsid w:val="0046002C"/>
    <w:rsid w:val="004640B8"/>
    <w:rsid w:val="00470C73"/>
    <w:rsid w:val="00482FE8"/>
    <w:rsid w:val="00486CC7"/>
    <w:rsid w:val="0048751E"/>
    <w:rsid w:val="004A0D7A"/>
    <w:rsid w:val="004A4904"/>
    <w:rsid w:val="004B3B8E"/>
    <w:rsid w:val="004D5388"/>
    <w:rsid w:val="004F11DC"/>
    <w:rsid w:val="004F4F04"/>
    <w:rsid w:val="004F5021"/>
    <w:rsid w:val="005036EA"/>
    <w:rsid w:val="00516F3F"/>
    <w:rsid w:val="00522228"/>
    <w:rsid w:val="00524AEF"/>
    <w:rsid w:val="0052685E"/>
    <w:rsid w:val="00534ACC"/>
    <w:rsid w:val="0054155C"/>
    <w:rsid w:val="005528D8"/>
    <w:rsid w:val="00553EED"/>
    <w:rsid w:val="00556D20"/>
    <w:rsid w:val="00557492"/>
    <w:rsid w:val="00577022"/>
    <w:rsid w:val="0058331C"/>
    <w:rsid w:val="00584FB9"/>
    <w:rsid w:val="00585370"/>
    <w:rsid w:val="00585806"/>
    <w:rsid w:val="00596900"/>
    <w:rsid w:val="005A0923"/>
    <w:rsid w:val="005A3D3C"/>
    <w:rsid w:val="005A4961"/>
    <w:rsid w:val="005A7C20"/>
    <w:rsid w:val="005A7C91"/>
    <w:rsid w:val="005B10A8"/>
    <w:rsid w:val="005B1E00"/>
    <w:rsid w:val="005B70BE"/>
    <w:rsid w:val="005D02CA"/>
    <w:rsid w:val="005D3607"/>
    <w:rsid w:val="005D3E2B"/>
    <w:rsid w:val="005E2FA6"/>
    <w:rsid w:val="00615751"/>
    <w:rsid w:val="006257DE"/>
    <w:rsid w:val="00626461"/>
    <w:rsid w:val="00633AA3"/>
    <w:rsid w:val="0064052C"/>
    <w:rsid w:val="00643D90"/>
    <w:rsid w:val="00652417"/>
    <w:rsid w:val="0068573B"/>
    <w:rsid w:val="00687597"/>
    <w:rsid w:val="00687BFC"/>
    <w:rsid w:val="0069383A"/>
    <w:rsid w:val="006A4A1E"/>
    <w:rsid w:val="006A5B82"/>
    <w:rsid w:val="006C2CDF"/>
    <w:rsid w:val="006C527D"/>
    <w:rsid w:val="006C656A"/>
    <w:rsid w:val="006C7C79"/>
    <w:rsid w:val="006D15E5"/>
    <w:rsid w:val="006D4BE5"/>
    <w:rsid w:val="006E64B0"/>
    <w:rsid w:val="006E6AB8"/>
    <w:rsid w:val="00702A09"/>
    <w:rsid w:val="00703F96"/>
    <w:rsid w:val="0070431A"/>
    <w:rsid w:val="007053E5"/>
    <w:rsid w:val="00706621"/>
    <w:rsid w:val="00715726"/>
    <w:rsid w:val="00733D87"/>
    <w:rsid w:val="00735169"/>
    <w:rsid w:val="00754477"/>
    <w:rsid w:val="00754FDE"/>
    <w:rsid w:val="007577B2"/>
    <w:rsid w:val="00757EE8"/>
    <w:rsid w:val="0076104A"/>
    <w:rsid w:val="007729F0"/>
    <w:rsid w:val="0077397A"/>
    <w:rsid w:val="007837EA"/>
    <w:rsid w:val="007A036F"/>
    <w:rsid w:val="007B7590"/>
    <w:rsid w:val="007C1123"/>
    <w:rsid w:val="007C375C"/>
    <w:rsid w:val="007C3AA8"/>
    <w:rsid w:val="007C5306"/>
    <w:rsid w:val="007C792B"/>
    <w:rsid w:val="007E4A7F"/>
    <w:rsid w:val="00801413"/>
    <w:rsid w:val="00803DE7"/>
    <w:rsid w:val="00804C55"/>
    <w:rsid w:val="0080536F"/>
    <w:rsid w:val="0080577C"/>
    <w:rsid w:val="00816985"/>
    <w:rsid w:val="00826026"/>
    <w:rsid w:val="008315EA"/>
    <w:rsid w:val="0083164A"/>
    <w:rsid w:val="00832C01"/>
    <w:rsid w:val="008364E5"/>
    <w:rsid w:val="008455CB"/>
    <w:rsid w:val="0085659B"/>
    <w:rsid w:val="00862783"/>
    <w:rsid w:val="00864428"/>
    <w:rsid w:val="00866D96"/>
    <w:rsid w:val="008706AF"/>
    <w:rsid w:val="00887049"/>
    <w:rsid w:val="008870FF"/>
    <w:rsid w:val="008876B6"/>
    <w:rsid w:val="008A6287"/>
    <w:rsid w:val="008B038F"/>
    <w:rsid w:val="008B2E59"/>
    <w:rsid w:val="008B4995"/>
    <w:rsid w:val="008B671E"/>
    <w:rsid w:val="008C2852"/>
    <w:rsid w:val="008C3940"/>
    <w:rsid w:val="008C40A8"/>
    <w:rsid w:val="008C5912"/>
    <w:rsid w:val="008D35CA"/>
    <w:rsid w:val="008D479D"/>
    <w:rsid w:val="008E2F62"/>
    <w:rsid w:val="008E3501"/>
    <w:rsid w:val="008E76EB"/>
    <w:rsid w:val="008F3825"/>
    <w:rsid w:val="00914AA5"/>
    <w:rsid w:val="00915EEE"/>
    <w:rsid w:val="00926D43"/>
    <w:rsid w:val="0093279B"/>
    <w:rsid w:val="0094512D"/>
    <w:rsid w:val="0094562F"/>
    <w:rsid w:val="0095064B"/>
    <w:rsid w:val="00951BF7"/>
    <w:rsid w:val="00954DA2"/>
    <w:rsid w:val="009670D0"/>
    <w:rsid w:val="00967F6F"/>
    <w:rsid w:val="009728A5"/>
    <w:rsid w:val="00973996"/>
    <w:rsid w:val="009742C7"/>
    <w:rsid w:val="00982BAE"/>
    <w:rsid w:val="009851FA"/>
    <w:rsid w:val="00990509"/>
    <w:rsid w:val="009A3341"/>
    <w:rsid w:val="009B0319"/>
    <w:rsid w:val="009B294B"/>
    <w:rsid w:val="009C0826"/>
    <w:rsid w:val="009D419F"/>
    <w:rsid w:val="009D53EB"/>
    <w:rsid w:val="009D75AE"/>
    <w:rsid w:val="009E2A76"/>
    <w:rsid w:val="009E352F"/>
    <w:rsid w:val="009E582A"/>
    <w:rsid w:val="009E5AD4"/>
    <w:rsid w:val="009E73DD"/>
    <w:rsid w:val="009F377A"/>
    <w:rsid w:val="009F7013"/>
    <w:rsid w:val="00A0168B"/>
    <w:rsid w:val="00A02BC9"/>
    <w:rsid w:val="00A11C41"/>
    <w:rsid w:val="00A15D7C"/>
    <w:rsid w:val="00A23502"/>
    <w:rsid w:val="00A302AC"/>
    <w:rsid w:val="00A331CA"/>
    <w:rsid w:val="00A35F0C"/>
    <w:rsid w:val="00A36FD0"/>
    <w:rsid w:val="00A4228D"/>
    <w:rsid w:val="00A558F5"/>
    <w:rsid w:val="00A56D46"/>
    <w:rsid w:val="00A61122"/>
    <w:rsid w:val="00A73D56"/>
    <w:rsid w:val="00A85330"/>
    <w:rsid w:val="00A904E9"/>
    <w:rsid w:val="00A94702"/>
    <w:rsid w:val="00A95931"/>
    <w:rsid w:val="00AA3F38"/>
    <w:rsid w:val="00AA5282"/>
    <w:rsid w:val="00AB5250"/>
    <w:rsid w:val="00AC0BE3"/>
    <w:rsid w:val="00AE155D"/>
    <w:rsid w:val="00AF2BAB"/>
    <w:rsid w:val="00AF3265"/>
    <w:rsid w:val="00AF3F0C"/>
    <w:rsid w:val="00AF65FD"/>
    <w:rsid w:val="00AF7126"/>
    <w:rsid w:val="00B06A0C"/>
    <w:rsid w:val="00B12F46"/>
    <w:rsid w:val="00B13000"/>
    <w:rsid w:val="00B5386B"/>
    <w:rsid w:val="00B6587E"/>
    <w:rsid w:val="00B66C72"/>
    <w:rsid w:val="00B70D95"/>
    <w:rsid w:val="00B73E6E"/>
    <w:rsid w:val="00B82666"/>
    <w:rsid w:val="00B849F0"/>
    <w:rsid w:val="00B9198D"/>
    <w:rsid w:val="00B96032"/>
    <w:rsid w:val="00BA0BF0"/>
    <w:rsid w:val="00BA72F8"/>
    <w:rsid w:val="00BB12FA"/>
    <w:rsid w:val="00BB5847"/>
    <w:rsid w:val="00BC2127"/>
    <w:rsid w:val="00BC3637"/>
    <w:rsid w:val="00BD5553"/>
    <w:rsid w:val="00BE036D"/>
    <w:rsid w:val="00BE3908"/>
    <w:rsid w:val="00BF497B"/>
    <w:rsid w:val="00C01224"/>
    <w:rsid w:val="00C05F4A"/>
    <w:rsid w:val="00C13EA8"/>
    <w:rsid w:val="00C15941"/>
    <w:rsid w:val="00C2145E"/>
    <w:rsid w:val="00C220AF"/>
    <w:rsid w:val="00C252ED"/>
    <w:rsid w:val="00C409D0"/>
    <w:rsid w:val="00C463FE"/>
    <w:rsid w:val="00C51375"/>
    <w:rsid w:val="00C56AB6"/>
    <w:rsid w:val="00C574B5"/>
    <w:rsid w:val="00C60E99"/>
    <w:rsid w:val="00C64300"/>
    <w:rsid w:val="00C72507"/>
    <w:rsid w:val="00C915BD"/>
    <w:rsid w:val="00C97A74"/>
    <w:rsid w:val="00CA2BF5"/>
    <w:rsid w:val="00CA4535"/>
    <w:rsid w:val="00CA463F"/>
    <w:rsid w:val="00CB2B79"/>
    <w:rsid w:val="00CB7161"/>
    <w:rsid w:val="00CD31E0"/>
    <w:rsid w:val="00CD4508"/>
    <w:rsid w:val="00CE14C8"/>
    <w:rsid w:val="00CE3A4E"/>
    <w:rsid w:val="00CE6576"/>
    <w:rsid w:val="00CF44EC"/>
    <w:rsid w:val="00CF4E4F"/>
    <w:rsid w:val="00D00B47"/>
    <w:rsid w:val="00D02F8B"/>
    <w:rsid w:val="00D066E2"/>
    <w:rsid w:val="00D14001"/>
    <w:rsid w:val="00D14DB1"/>
    <w:rsid w:val="00D260CE"/>
    <w:rsid w:val="00D400A2"/>
    <w:rsid w:val="00D6165D"/>
    <w:rsid w:val="00D63865"/>
    <w:rsid w:val="00D67AA2"/>
    <w:rsid w:val="00D71E1E"/>
    <w:rsid w:val="00D728D1"/>
    <w:rsid w:val="00D8457F"/>
    <w:rsid w:val="00DA0B8B"/>
    <w:rsid w:val="00DA49F3"/>
    <w:rsid w:val="00DA65F5"/>
    <w:rsid w:val="00DB5A09"/>
    <w:rsid w:val="00DB5CDA"/>
    <w:rsid w:val="00DC13DB"/>
    <w:rsid w:val="00DC1C4C"/>
    <w:rsid w:val="00DD1AA1"/>
    <w:rsid w:val="00DD4EE5"/>
    <w:rsid w:val="00DE09FE"/>
    <w:rsid w:val="00DE357B"/>
    <w:rsid w:val="00DE43A8"/>
    <w:rsid w:val="00DE584F"/>
    <w:rsid w:val="00DE5EF8"/>
    <w:rsid w:val="00DF309A"/>
    <w:rsid w:val="00DF31C8"/>
    <w:rsid w:val="00DF5B9D"/>
    <w:rsid w:val="00DF7082"/>
    <w:rsid w:val="00E16CFD"/>
    <w:rsid w:val="00E230EE"/>
    <w:rsid w:val="00E23509"/>
    <w:rsid w:val="00E25F22"/>
    <w:rsid w:val="00E31531"/>
    <w:rsid w:val="00E34EAB"/>
    <w:rsid w:val="00E36997"/>
    <w:rsid w:val="00E40B9F"/>
    <w:rsid w:val="00E5067A"/>
    <w:rsid w:val="00E5553D"/>
    <w:rsid w:val="00E70A22"/>
    <w:rsid w:val="00E71BA5"/>
    <w:rsid w:val="00E72CE7"/>
    <w:rsid w:val="00E83769"/>
    <w:rsid w:val="00E93A6B"/>
    <w:rsid w:val="00E9764F"/>
    <w:rsid w:val="00E977F5"/>
    <w:rsid w:val="00EA447E"/>
    <w:rsid w:val="00EB0BEA"/>
    <w:rsid w:val="00EB11F1"/>
    <w:rsid w:val="00EC19D4"/>
    <w:rsid w:val="00EF15F7"/>
    <w:rsid w:val="00EF3F00"/>
    <w:rsid w:val="00EF6318"/>
    <w:rsid w:val="00EF6BDA"/>
    <w:rsid w:val="00F05CF1"/>
    <w:rsid w:val="00F108FB"/>
    <w:rsid w:val="00F11D0E"/>
    <w:rsid w:val="00F143A3"/>
    <w:rsid w:val="00F329CA"/>
    <w:rsid w:val="00F3624C"/>
    <w:rsid w:val="00F45D94"/>
    <w:rsid w:val="00F467E3"/>
    <w:rsid w:val="00F509DB"/>
    <w:rsid w:val="00F51274"/>
    <w:rsid w:val="00F54055"/>
    <w:rsid w:val="00F6493E"/>
    <w:rsid w:val="00F7133D"/>
    <w:rsid w:val="00F7371C"/>
    <w:rsid w:val="00F90EF1"/>
    <w:rsid w:val="00F9690B"/>
    <w:rsid w:val="00FB07B7"/>
    <w:rsid w:val="00FB0A43"/>
    <w:rsid w:val="00FB5B7D"/>
    <w:rsid w:val="00FB7202"/>
    <w:rsid w:val="00FD60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B56B87"/>
  <w15:chartTrackingRefBased/>
  <w15:docId w15:val="{5FC89A3D-B198-4B9C-9EA9-63105FE4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6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E3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E03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67E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F467E3"/>
    <w:rPr>
      <w:color w:val="0563C1" w:themeColor="hyperlink"/>
      <w:u w:val="single"/>
    </w:rPr>
  </w:style>
  <w:style w:type="character" w:styleId="Nierozpoznanawzmianka">
    <w:name w:val="Unresolved Mention"/>
    <w:basedOn w:val="Domylnaczcionkaakapitu"/>
    <w:uiPriority w:val="99"/>
    <w:semiHidden/>
    <w:unhideWhenUsed/>
    <w:rsid w:val="00F467E3"/>
    <w:rPr>
      <w:color w:val="605E5C"/>
      <w:shd w:val="clear" w:color="auto" w:fill="E1DFDD"/>
    </w:rPr>
  </w:style>
  <w:style w:type="paragraph" w:styleId="Akapitzlist">
    <w:name w:val="List Paragraph"/>
    <w:basedOn w:val="Normalny"/>
    <w:uiPriority w:val="34"/>
    <w:qFormat/>
    <w:rsid w:val="00803DE7"/>
    <w:pPr>
      <w:ind w:left="720"/>
      <w:contextualSpacing/>
    </w:pPr>
  </w:style>
  <w:style w:type="character" w:customStyle="1" w:styleId="Nagwek2Znak">
    <w:name w:val="Nagłówek 2 Znak"/>
    <w:basedOn w:val="Domylnaczcionkaakapitu"/>
    <w:link w:val="Nagwek2"/>
    <w:uiPriority w:val="9"/>
    <w:rsid w:val="008E3501"/>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7C11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1123"/>
  </w:style>
  <w:style w:type="paragraph" w:styleId="Stopka">
    <w:name w:val="footer"/>
    <w:basedOn w:val="Normalny"/>
    <w:link w:val="StopkaZnak"/>
    <w:uiPriority w:val="99"/>
    <w:unhideWhenUsed/>
    <w:rsid w:val="007C11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1123"/>
  </w:style>
  <w:style w:type="paragraph" w:styleId="Tekstdymka">
    <w:name w:val="Balloon Text"/>
    <w:basedOn w:val="Normalny"/>
    <w:link w:val="TekstdymkaZnak"/>
    <w:uiPriority w:val="99"/>
    <w:semiHidden/>
    <w:unhideWhenUsed/>
    <w:rsid w:val="003267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267FD"/>
    <w:rPr>
      <w:rFonts w:ascii="Segoe UI" w:hAnsi="Segoe UI" w:cs="Segoe UI"/>
      <w:sz w:val="18"/>
      <w:szCs w:val="18"/>
    </w:rPr>
  </w:style>
  <w:style w:type="character" w:styleId="Odwoaniedokomentarza">
    <w:name w:val="annotation reference"/>
    <w:basedOn w:val="Domylnaczcionkaakapitu"/>
    <w:uiPriority w:val="99"/>
    <w:semiHidden/>
    <w:unhideWhenUsed/>
    <w:rsid w:val="00FB07B7"/>
    <w:rPr>
      <w:sz w:val="16"/>
      <w:szCs w:val="16"/>
    </w:rPr>
  </w:style>
  <w:style w:type="paragraph" w:styleId="Tekstkomentarza">
    <w:name w:val="annotation text"/>
    <w:basedOn w:val="Normalny"/>
    <w:link w:val="TekstkomentarzaZnak"/>
    <w:uiPriority w:val="99"/>
    <w:unhideWhenUsed/>
    <w:rsid w:val="00FB07B7"/>
    <w:pPr>
      <w:spacing w:line="240" w:lineRule="auto"/>
    </w:pPr>
    <w:rPr>
      <w:sz w:val="20"/>
      <w:szCs w:val="20"/>
    </w:rPr>
  </w:style>
  <w:style w:type="character" w:customStyle="1" w:styleId="TekstkomentarzaZnak">
    <w:name w:val="Tekst komentarza Znak"/>
    <w:basedOn w:val="Domylnaczcionkaakapitu"/>
    <w:link w:val="Tekstkomentarza"/>
    <w:uiPriority w:val="99"/>
    <w:rsid w:val="00FB07B7"/>
    <w:rPr>
      <w:sz w:val="20"/>
      <w:szCs w:val="20"/>
    </w:rPr>
  </w:style>
  <w:style w:type="paragraph" w:styleId="Tematkomentarza">
    <w:name w:val="annotation subject"/>
    <w:basedOn w:val="Tekstkomentarza"/>
    <w:next w:val="Tekstkomentarza"/>
    <w:link w:val="TematkomentarzaZnak"/>
    <w:uiPriority w:val="99"/>
    <w:semiHidden/>
    <w:unhideWhenUsed/>
    <w:rsid w:val="00FB07B7"/>
    <w:rPr>
      <w:b/>
      <w:bCs/>
    </w:rPr>
  </w:style>
  <w:style w:type="character" w:customStyle="1" w:styleId="TematkomentarzaZnak">
    <w:name w:val="Temat komentarza Znak"/>
    <w:basedOn w:val="TekstkomentarzaZnak"/>
    <w:link w:val="Tematkomentarza"/>
    <w:uiPriority w:val="99"/>
    <w:semiHidden/>
    <w:rsid w:val="00FB07B7"/>
    <w:rPr>
      <w:b/>
      <w:bCs/>
      <w:sz w:val="20"/>
      <w:szCs w:val="20"/>
    </w:rPr>
  </w:style>
  <w:style w:type="paragraph" w:styleId="HTML-wstpniesformatowany">
    <w:name w:val="HTML Preformatted"/>
    <w:basedOn w:val="Normalny"/>
    <w:link w:val="HTML-wstpniesformatowanyZnak"/>
    <w:uiPriority w:val="99"/>
    <w:semiHidden/>
    <w:unhideWhenUsed/>
    <w:rsid w:val="0070431A"/>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70431A"/>
    <w:rPr>
      <w:rFonts w:ascii="Consolas" w:hAnsi="Consolas"/>
      <w:sz w:val="20"/>
      <w:szCs w:val="20"/>
    </w:rPr>
  </w:style>
  <w:style w:type="character" w:customStyle="1" w:styleId="Nagwek3Znak">
    <w:name w:val="Nagłówek 3 Znak"/>
    <w:basedOn w:val="Domylnaczcionkaakapitu"/>
    <w:link w:val="Nagwek3"/>
    <w:uiPriority w:val="9"/>
    <w:rsid w:val="00BE036D"/>
    <w:rPr>
      <w:rFonts w:asciiTheme="majorHAnsi" w:eastAsiaTheme="majorEastAsia" w:hAnsiTheme="majorHAnsi" w:cstheme="majorBidi"/>
      <w:color w:val="1F3763" w:themeColor="accent1" w:themeShade="7F"/>
      <w:sz w:val="24"/>
      <w:szCs w:val="24"/>
    </w:rPr>
  </w:style>
  <w:style w:type="paragraph" w:styleId="Poprawka">
    <w:name w:val="Revision"/>
    <w:hidden/>
    <w:uiPriority w:val="99"/>
    <w:semiHidden/>
    <w:rsid w:val="00887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5276">
      <w:bodyDiv w:val="1"/>
      <w:marLeft w:val="0"/>
      <w:marRight w:val="0"/>
      <w:marTop w:val="0"/>
      <w:marBottom w:val="0"/>
      <w:divBdr>
        <w:top w:val="none" w:sz="0" w:space="0" w:color="auto"/>
        <w:left w:val="none" w:sz="0" w:space="0" w:color="auto"/>
        <w:bottom w:val="none" w:sz="0" w:space="0" w:color="auto"/>
        <w:right w:val="none" w:sz="0" w:space="0" w:color="auto"/>
      </w:divBdr>
    </w:div>
    <w:div w:id="132407632">
      <w:bodyDiv w:val="1"/>
      <w:marLeft w:val="0"/>
      <w:marRight w:val="0"/>
      <w:marTop w:val="0"/>
      <w:marBottom w:val="0"/>
      <w:divBdr>
        <w:top w:val="none" w:sz="0" w:space="0" w:color="auto"/>
        <w:left w:val="none" w:sz="0" w:space="0" w:color="auto"/>
        <w:bottom w:val="none" w:sz="0" w:space="0" w:color="auto"/>
        <w:right w:val="none" w:sz="0" w:space="0" w:color="auto"/>
      </w:divBdr>
    </w:div>
    <w:div w:id="306784366">
      <w:bodyDiv w:val="1"/>
      <w:marLeft w:val="0"/>
      <w:marRight w:val="0"/>
      <w:marTop w:val="0"/>
      <w:marBottom w:val="0"/>
      <w:divBdr>
        <w:top w:val="none" w:sz="0" w:space="0" w:color="auto"/>
        <w:left w:val="none" w:sz="0" w:space="0" w:color="auto"/>
        <w:bottom w:val="none" w:sz="0" w:space="0" w:color="auto"/>
        <w:right w:val="none" w:sz="0" w:space="0" w:color="auto"/>
      </w:divBdr>
    </w:div>
    <w:div w:id="344939082">
      <w:bodyDiv w:val="1"/>
      <w:marLeft w:val="0"/>
      <w:marRight w:val="0"/>
      <w:marTop w:val="0"/>
      <w:marBottom w:val="0"/>
      <w:divBdr>
        <w:top w:val="none" w:sz="0" w:space="0" w:color="auto"/>
        <w:left w:val="none" w:sz="0" w:space="0" w:color="auto"/>
        <w:bottom w:val="none" w:sz="0" w:space="0" w:color="auto"/>
        <w:right w:val="none" w:sz="0" w:space="0" w:color="auto"/>
      </w:divBdr>
    </w:div>
    <w:div w:id="759059360">
      <w:bodyDiv w:val="1"/>
      <w:marLeft w:val="0"/>
      <w:marRight w:val="0"/>
      <w:marTop w:val="0"/>
      <w:marBottom w:val="0"/>
      <w:divBdr>
        <w:top w:val="none" w:sz="0" w:space="0" w:color="auto"/>
        <w:left w:val="none" w:sz="0" w:space="0" w:color="auto"/>
        <w:bottom w:val="none" w:sz="0" w:space="0" w:color="auto"/>
        <w:right w:val="none" w:sz="0" w:space="0" w:color="auto"/>
      </w:divBdr>
    </w:div>
    <w:div w:id="913852321">
      <w:bodyDiv w:val="1"/>
      <w:marLeft w:val="0"/>
      <w:marRight w:val="0"/>
      <w:marTop w:val="0"/>
      <w:marBottom w:val="0"/>
      <w:divBdr>
        <w:top w:val="none" w:sz="0" w:space="0" w:color="auto"/>
        <w:left w:val="none" w:sz="0" w:space="0" w:color="auto"/>
        <w:bottom w:val="none" w:sz="0" w:space="0" w:color="auto"/>
        <w:right w:val="none" w:sz="0" w:space="0" w:color="auto"/>
      </w:divBdr>
    </w:div>
    <w:div w:id="951134082">
      <w:bodyDiv w:val="1"/>
      <w:marLeft w:val="0"/>
      <w:marRight w:val="0"/>
      <w:marTop w:val="0"/>
      <w:marBottom w:val="0"/>
      <w:divBdr>
        <w:top w:val="none" w:sz="0" w:space="0" w:color="auto"/>
        <w:left w:val="none" w:sz="0" w:space="0" w:color="auto"/>
        <w:bottom w:val="none" w:sz="0" w:space="0" w:color="auto"/>
        <w:right w:val="none" w:sz="0" w:space="0" w:color="auto"/>
      </w:divBdr>
    </w:div>
    <w:div w:id="965622221">
      <w:bodyDiv w:val="1"/>
      <w:marLeft w:val="0"/>
      <w:marRight w:val="0"/>
      <w:marTop w:val="0"/>
      <w:marBottom w:val="0"/>
      <w:divBdr>
        <w:top w:val="none" w:sz="0" w:space="0" w:color="auto"/>
        <w:left w:val="none" w:sz="0" w:space="0" w:color="auto"/>
        <w:bottom w:val="none" w:sz="0" w:space="0" w:color="auto"/>
        <w:right w:val="none" w:sz="0" w:space="0" w:color="auto"/>
      </w:divBdr>
    </w:div>
    <w:div w:id="993878996">
      <w:bodyDiv w:val="1"/>
      <w:marLeft w:val="0"/>
      <w:marRight w:val="0"/>
      <w:marTop w:val="0"/>
      <w:marBottom w:val="0"/>
      <w:divBdr>
        <w:top w:val="none" w:sz="0" w:space="0" w:color="auto"/>
        <w:left w:val="none" w:sz="0" w:space="0" w:color="auto"/>
        <w:bottom w:val="none" w:sz="0" w:space="0" w:color="auto"/>
        <w:right w:val="none" w:sz="0" w:space="0" w:color="auto"/>
      </w:divBdr>
    </w:div>
    <w:div w:id="1165705218">
      <w:bodyDiv w:val="1"/>
      <w:marLeft w:val="0"/>
      <w:marRight w:val="0"/>
      <w:marTop w:val="0"/>
      <w:marBottom w:val="0"/>
      <w:divBdr>
        <w:top w:val="none" w:sz="0" w:space="0" w:color="auto"/>
        <w:left w:val="none" w:sz="0" w:space="0" w:color="auto"/>
        <w:bottom w:val="none" w:sz="0" w:space="0" w:color="auto"/>
        <w:right w:val="none" w:sz="0" w:space="0" w:color="auto"/>
      </w:divBdr>
    </w:div>
    <w:div w:id="1184326157">
      <w:bodyDiv w:val="1"/>
      <w:marLeft w:val="0"/>
      <w:marRight w:val="0"/>
      <w:marTop w:val="0"/>
      <w:marBottom w:val="0"/>
      <w:divBdr>
        <w:top w:val="none" w:sz="0" w:space="0" w:color="auto"/>
        <w:left w:val="none" w:sz="0" w:space="0" w:color="auto"/>
        <w:bottom w:val="none" w:sz="0" w:space="0" w:color="auto"/>
        <w:right w:val="none" w:sz="0" w:space="0" w:color="auto"/>
      </w:divBdr>
    </w:div>
    <w:div w:id="1312097872">
      <w:bodyDiv w:val="1"/>
      <w:marLeft w:val="0"/>
      <w:marRight w:val="0"/>
      <w:marTop w:val="0"/>
      <w:marBottom w:val="0"/>
      <w:divBdr>
        <w:top w:val="none" w:sz="0" w:space="0" w:color="auto"/>
        <w:left w:val="none" w:sz="0" w:space="0" w:color="auto"/>
        <w:bottom w:val="none" w:sz="0" w:space="0" w:color="auto"/>
        <w:right w:val="none" w:sz="0" w:space="0" w:color="auto"/>
      </w:divBdr>
    </w:div>
    <w:div w:id="1331105874">
      <w:bodyDiv w:val="1"/>
      <w:marLeft w:val="0"/>
      <w:marRight w:val="0"/>
      <w:marTop w:val="0"/>
      <w:marBottom w:val="0"/>
      <w:divBdr>
        <w:top w:val="none" w:sz="0" w:space="0" w:color="auto"/>
        <w:left w:val="none" w:sz="0" w:space="0" w:color="auto"/>
        <w:bottom w:val="none" w:sz="0" w:space="0" w:color="auto"/>
        <w:right w:val="none" w:sz="0" w:space="0" w:color="auto"/>
      </w:divBdr>
    </w:div>
    <w:div w:id="1418794086">
      <w:bodyDiv w:val="1"/>
      <w:marLeft w:val="0"/>
      <w:marRight w:val="0"/>
      <w:marTop w:val="0"/>
      <w:marBottom w:val="0"/>
      <w:divBdr>
        <w:top w:val="none" w:sz="0" w:space="0" w:color="auto"/>
        <w:left w:val="none" w:sz="0" w:space="0" w:color="auto"/>
        <w:bottom w:val="none" w:sz="0" w:space="0" w:color="auto"/>
        <w:right w:val="none" w:sz="0" w:space="0" w:color="auto"/>
      </w:divBdr>
    </w:div>
    <w:div w:id="1872575325">
      <w:bodyDiv w:val="1"/>
      <w:marLeft w:val="0"/>
      <w:marRight w:val="0"/>
      <w:marTop w:val="0"/>
      <w:marBottom w:val="0"/>
      <w:divBdr>
        <w:top w:val="none" w:sz="0" w:space="0" w:color="auto"/>
        <w:left w:val="none" w:sz="0" w:space="0" w:color="auto"/>
        <w:bottom w:val="none" w:sz="0" w:space="0" w:color="auto"/>
        <w:right w:val="none" w:sz="0" w:space="0" w:color="auto"/>
      </w:divBdr>
    </w:div>
    <w:div w:id="207030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wa.gov.pl/instytucje/partnerstwa-strategiczne/poprzednie-nabory/nabor-zakonczony-2024/ogloszen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do@nawa.gov.pl" TargetMode="External"/><Relationship Id="rId4" Type="http://schemas.openxmlformats.org/officeDocument/2006/relationships/settings" Target="settings.xml"/><Relationship Id="rId9" Type="http://schemas.openxmlformats.org/officeDocument/2006/relationships/hyperlink" Target="mailto:odo@naw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A2AF-7168-49D9-94C5-848D63D6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3523</TotalTime>
  <Pages>5</Pages>
  <Words>1080</Words>
  <Characters>6484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Kickoff meeting agenda</vt:lpstr>
    </vt:vector>
  </TitlesOfParts>
  <Company>IBB PAS</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participant declaration</dc:title>
  <dc:subject/>
  <dc:creator>Aleksandra Szybalska</dc:creator>
  <cp:keywords>3xW, project participant, NAWA</cp:keywords>
  <dc:description/>
  <cp:lastModifiedBy>Aleksandra Szybalska</cp:lastModifiedBy>
  <cp:revision>286</cp:revision>
  <cp:lastPrinted>2025-12-08T14:55:00Z</cp:lastPrinted>
  <dcterms:created xsi:type="dcterms:W3CDTF">2025-12-04T09:07:00Z</dcterms:created>
  <dcterms:modified xsi:type="dcterms:W3CDTF">2026-01-30T14:40:00Z</dcterms:modified>
</cp:coreProperties>
</file>